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4E4" w:rsidRPr="00C734E4" w:rsidRDefault="00C734E4" w:rsidP="00C734E4">
      <w:pPr>
        <w:pBdr>
          <w:bottom w:val="thickThinSmallGap" w:sz="24" w:space="1" w:color="80000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C734E4">
        <w:rPr>
          <w:rFonts w:ascii="Cambria" w:eastAsia="Times New Roman" w:hAnsi="Cambria" w:cs="Times New Roman"/>
          <w:sz w:val="18"/>
          <w:szCs w:val="20"/>
          <w:lang w:eastAsia="pl-PL"/>
        </w:rPr>
        <w:t>UTRZYMANIE CZYSTOŚCI W PORCIE LOTNICZYM GDAŃSK IM. LECHA WAŁĘSY</w:t>
      </w:r>
    </w:p>
    <w:p w:rsidR="00C734E4" w:rsidRPr="00C734E4" w:rsidRDefault="00C734E4" w:rsidP="00C734E4">
      <w:pPr>
        <w:spacing w:after="0" w:line="276" w:lineRule="auto"/>
        <w:outlineLvl w:val="5"/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  <w:t>ZAŁĄCZNIK nr 1.</w:t>
      </w:r>
    </w:p>
    <w:p w:rsidR="00C734E4" w:rsidRPr="00C734E4" w:rsidRDefault="00C734E4" w:rsidP="00C734E4">
      <w:pPr>
        <w:spacing w:after="0" w:line="276" w:lineRule="auto"/>
        <w:jc w:val="center"/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  <w:t>WZÓR</w:t>
      </w:r>
    </w:p>
    <w:p w:rsidR="00C734E4" w:rsidRPr="00C734E4" w:rsidRDefault="00C734E4" w:rsidP="00C734E4">
      <w:pPr>
        <w:tabs>
          <w:tab w:val="left" w:pos="708"/>
          <w:tab w:val="center" w:pos="4536"/>
          <w:tab w:val="right" w:pos="9072"/>
        </w:tabs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………………............. , dnia ………….........</w:t>
      </w:r>
    </w:p>
    <w:p w:rsidR="00C734E4" w:rsidRPr="00C734E4" w:rsidRDefault="00C734E4" w:rsidP="00C734E4">
      <w:pPr>
        <w:tabs>
          <w:tab w:val="left" w:pos="708"/>
        </w:tabs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i/>
          <w:sz w:val="20"/>
          <w:szCs w:val="20"/>
          <w:lang w:eastAsia="pl-PL"/>
        </w:rPr>
        <w:t>/Miejscowość/                             /data/</w:t>
      </w:r>
    </w:p>
    <w:p w:rsidR="00C734E4" w:rsidRPr="00C734E4" w:rsidRDefault="00C734E4" w:rsidP="00C734E4">
      <w:pPr>
        <w:spacing w:after="0" w:line="276" w:lineRule="auto"/>
        <w:jc w:val="center"/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b/>
          <w:i/>
          <w:smallCaps/>
          <w:sz w:val="20"/>
          <w:szCs w:val="20"/>
          <w:lang w:eastAsia="pl-PL"/>
        </w:rPr>
        <w:t>Formularz Oferty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  /pieczęć adresowa Wykonawcy/ 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Dane dotyczące Zamawiającego: </w:t>
      </w:r>
      <w:r w:rsidRPr="00C734E4">
        <w:rPr>
          <w:rFonts w:ascii="Arial" w:eastAsia="Times New Roman" w:hAnsi="Arial" w:cs="Arial"/>
          <w:sz w:val="20"/>
          <w:szCs w:val="20"/>
          <w:lang w:eastAsia="pl-PL"/>
        </w:rPr>
        <w:tab/>
        <w:t>Port Lotniczy Gdańsk Sp. z o. o.</w:t>
      </w:r>
    </w:p>
    <w:p w:rsidR="00C734E4" w:rsidRPr="00C734E4" w:rsidRDefault="00C734E4" w:rsidP="00C734E4">
      <w:pPr>
        <w:spacing w:after="0" w:line="276" w:lineRule="auto"/>
        <w:ind w:left="3545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ul. Słowackiego 200, 80-298 Gdańsk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Dane dotyczące Wykonawcy :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Nazwa:.......................................................................................................................................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Siedziba:.................................................................................................................................... 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Nr telefonu/faks:.......................................................................................................................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Nr NIP:..............................................................Nr REGON:………...............................................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Odpowiadając na ogłoszenie w postępowaniu prowadzonym w trybie przetargu nieograniczonego na: </w:t>
      </w:r>
    </w:p>
    <w:p w:rsidR="00C734E4" w:rsidRPr="00C734E4" w:rsidRDefault="00C734E4" w:rsidP="00C734E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b/>
          <w:sz w:val="20"/>
          <w:szCs w:val="20"/>
          <w:lang w:eastAsia="pl-PL"/>
        </w:rPr>
        <w:t>“UTRZYMANIE CZYSTOŚCI W PORCIE LOTNICZYM GDAŃSK IM. LECHA WAŁĘSY”</w:t>
      </w:r>
    </w:p>
    <w:p w:rsidR="00C734E4" w:rsidRPr="00C734E4" w:rsidRDefault="00C734E4" w:rsidP="00C734E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określonymi w Specyfikacji Istotnych Warunków Zamówienia, zobowiązuję/my się wykonać Zamówienie realizowane w ramach Umowy za cenę : </w:t>
      </w:r>
    </w:p>
    <w:p w:rsidR="00C734E4" w:rsidRPr="00C734E4" w:rsidRDefault="00C734E4" w:rsidP="00C734E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544"/>
        <w:gridCol w:w="1668"/>
        <w:gridCol w:w="1592"/>
        <w:gridCol w:w="1843"/>
      </w:tblGrid>
      <w:tr w:rsidR="00C734E4" w:rsidRPr="00C734E4" w:rsidTr="003209C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proofErr w:type="spellStart"/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 zł</w:t>
            </w:r>
          </w:p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 1 miesiąc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łączna netto zł</w:t>
            </w:r>
          </w:p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(cena netto za 1 miesiąc x ilość miesięcy)</w:t>
            </w:r>
          </w:p>
        </w:tc>
      </w:tr>
      <w:tr w:rsidR="00C734E4" w:rsidRPr="00C734E4" w:rsidTr="003209C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color w:val="808080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UTRZYMANIE CZYSTOŚCI W PORCIE LOTNICZYM GDAŃSK IM. LECHA WAŁĘSY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734E4" w:rsidRPr="00C734E4" w:rsidTr="003209C0">
        <w:trPr>
          <w:trHeight w:val="397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                 Stawka podatku od towarów i usług: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……………%</w:t>
            </w:r>
          </w:p>
        </w:tc>
      </w:tr>
      <w:tr w:rsidR="00C734E4" w:rsidRPr="00C734E4" w:rsidTr="003209C0">
        <w:trPr>
          <w:trHeight w:val="397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                  Kwota podatku od towarów i usług: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734E4" w:rsidRPr="00C734E4" w:rsidTr="003209C0">
        <w:trPr>
          <w:trHeight w:val="397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734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Łączna cena brutto zł: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4E4" w:rsidRPr="00C734E4" w:rsidRDefault="00C734E4" w:rsidP="00C734E4">
            <w:pPr>
              <w:spacing w:before="120" w:after="12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734E4" w:rsidRPr="00C734E4" w:rsidRDefault="00C734E4" w:rsidP="00C734E4">
      <w:pPr>
        <w:spacing w:before="120" w:after="12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spacing w:before="120" w:after="12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Słownie łączna cena brutto zł: </w:t>
      </w:r>
    </w:p>
    <w:p w:rsidR="00C734E4" w:rsidRDefault="00C734E4" w:rsidP="00C734E4">
      <w:pPr>
        <w:spacing w:before="120" w:after="12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…………………………….……………………………….……..…................……...</w:t>
      </w:r>
    </w:p>
    <w:p w:rsidR="00057B7C" w:rsidRDefault="00057B7C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7B7C" w:rsidRDefault="00057B7C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7B7C" w:rsidRDefault="00057B7C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7B7C" w:rsidRDefault="00057B7C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34CBD" w:rsidRPr="005C3453" w:rsidRDefault="006461BC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Powyższa cena została obliczona w oparciu o następujące ceny jednostkowe</w:t>
      </w:r>
      <w:r w:rsidR="00134CB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34CBD" w:rsidRPr="005C3453" w:rsidRDefault="00134CBD" w:rsidP="00134CBD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422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Pomieszczenia wewnątrz Portu Lotniczego Gdańsk im. </w:t>
      </w:r>
      <w:r w:rsidRPr="005C345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Lecha Wałęsy</w:t>
      </w:r>
    </w:p>
    <w:tbl>
      <w:tblPr>
        <w:tblStyle w:val="Jasnalista1"/>
        <w:tblW w:w="5092" w:type="pct"/>
        <w:tblLook w:val="0620" w:firstRow="1" w:lastRow="0" w:firstColumn="0" w:lastColumn="0" w:noHBand="1" w:noVBand="1"/>
      </w:tblPr>
      <w:tblGrid>
        <w:gridCol w:w="2850"/>
        <w:gridCol w:w="1495"/>
        <w:gridCol w:w="1486"/>
        <w:gridCol w:w="1694"/>
        <w:gridCol w:w="1694"/>
      </w:tblGrid>
      <w:tr w:rsidR="00134CBD" w:rsidRPr="00342235" w:rsidTr="009D2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9" w:type="pct"/>
            <w:tcBorders>
              <w:bottom w:val="nil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Pomieszczenie</w:t>
            </w:r>
            <w:proofErr w:type="spellEnd"/>
          </w:p>
        </w:tc>
        <w:tc>
          <w:tcPr>
            <w:tcW w:w="745" w:type="pct"/>
            <w:tcBorders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Powierzchnia</w:t>
            </w:r>
            <w:proofErr w:type="spellEnd"/>
          </w:p>
        </w:tc>
        <w:tc>
          <w:tcPr>
            <w:tcW w:w="949" w:type="pct"/>
            <w:tcBorders>
              <w:bottom w:val="nil"/>
            </w:tcBorders>
          </w:tcPr>
          <w:p w:rsidR="00134CBD" w:rsidRPr="00342235" w:rsidRDefault="00134CBD" w:rsidP="009D2A3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bottom w:val="nil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Wynagrodzenie</w:t>
            </w:r>
            <w:proofErr w:type="spellEnd"/>
          </w:p>
          <w:p w:rsidR="00134CBD" w:rsidRPr="00342235" w:rsidRDefault="00134CBD" w:rsidP="009D2A3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netto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za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miesiąc</w:t>
            </w:r>
            <w:proofErr w:type="spellEnd"/>
          </w:p>
        </w:tc>
        <w:tc>
          <w:tcPr>
            <w:tcW w:w="758" w:type="pct"/>
            <w:tcBorders>
              <w:bottom w:val="nil"/>
            </w:tcBorders>
          </w:tcPr>
          <w:p w:rsidR="00134CBD" w:rsidRPr="005C3453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453">
              <w:rPr>
                <w:rFonts w:ascii="Arial" w:hAnsi="Arial" w:cs="Arial"/>
                <w:sz w:val="20"/>
                <w:szCs w:val="20"/>
              </w:rPr>
              <w:t xml:space="preserve">* Wynagrodzenie </w:t>
            </w:r>
          </w:p>
          <w:p w:rsidR="00134CBD" w:rsidRPr="005C3453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5C3453">
              <w:rPr>
                <w:rFonts w:ascii="Arial" w:hAnsi="Arial" w:cs="Arial"/>
                <w:sz w:val="20"/>
                <w:szCs w:val="20"/>
              </w:rPr>
              <w:t>netto za 1 metr</w:t>
            </w:r>
            <w:r w:rsidR="008843BA" w:rsidRPr="005C3453">
              <w:rPr>
                <w:rFonts w:ascii="Arial" w:hAnsi="Arial" w:cs="Arial"/>
                <w:sz w:val="20"/>
                <w:szCs w:val="20"/>
              </w:rPr>
              <w:t xml:space="preserve"> kwadratowy</w:t>
            </w:r>
          </w:p>
        </w:tc>
      </w:tr>
      <w:tr w:rsidR="00134CBD" w:rsidRPr="00342235" w:rsidTr="009D2A3D">
        <w:tc>
          <w:tcPr>
            <w:tcW w:w="424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Terminal T1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5C3453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134CBD" w:rsidRPr="00342235">
              <w:rPr>
                <w:rFonts w:ascii="Arial" w:hAnsi="Arial" w:cs="Arial"/>
                <w:sz w:val="20"/>
                <w:szCs w:val="20"/>
                <w:lang w:val="en-US"/>
              </w:rPr>
              <w:t>oalety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>hall + sale przylotów/odlotów + klatki schodowe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 xml:space="preserve">Pomieszczenia Straży Granicznej i Urzędu Celnego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CBD" w:rsidRPr="006461BC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VIP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Executive Lounge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Centrum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Bezpieczeństwa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Piwnica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Maszynownie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Budynku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Administracyjnego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budynku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Cargo</w:t>
            </w: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 xml:space="preserve">Pomieszczenia Urzędu Celnego, Straży Granicznej oraz działu Cargo     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Hall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>Sanitariaty (w tym sanitariaty w piwnicy budynku Cargo)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 xml:space="preserve">Pomieszczenia Zakładowej Lotniskowej Straży Pożarnej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oraz </w:t>
            </w:r>
            <w:r w:rsidRPr="00342235">
              <w:rPr>
                <w:rFonts w:ascii="Arial" w:hAnsi="Arial" w:cs="Arial"/>
                <w:b/>
                <w:sz w:val="20"/>
                <w:szCs w:val="20"/>
              </w:rPr>
              <w:t>Służby Ochrony Lotniska</w:t>
            </w: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lastRenderedPageBreak/>
              <w:t>Pomieszczenia w piwnicy Zakładowej Lotniskowej Straży Pożarnej (przedsionek z WC i szatnią zaplecza siłowni)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Służby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Ochrony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Lotniska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Sanitariaty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Pozostałe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wartowni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biurowe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Szefa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SOL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>Pomieszczenia Działu Eksploatacji w budynku Bazy Technicznej A</w:t>
            </w: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kierowców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sanitarne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Szatnie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Korytarze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>pomieszczenie Zastępcy Kierownika Działu Eksploatacji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TOS-u</w:t>
            </w:r>
          </w:p>
        </w:tc>
        <w:tc>
          <w:tcPr>
            <w:tcW w:w="3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5C3453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134CBD" w:rsidRPr="00342235">
              <w:rPr>
                <w:rFonts w:ascii="Arial" w:hAnsi="Arial" w:cs="Arial"/>
                <w:sz w:val="20"/>
                <w:szCs w:val="20"/>
                <w:lang w:val="en-US"/>
              </w:rPr>
              <w:t>oalety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>pomieszczenia biurowe Działu Operacyjnego oraz Teleinformatyków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>Brama główna oraz jej otoczenie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Terminal T2</w:t>
            </w: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Toalety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>Hall + sale odlotów + klatki schodowe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 xml:space="preserve">Pomieszczenia Straży Granicznej i Urzędu Celnego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4CBD" w:rsidRPr="006461BC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Pomieszczenia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VIP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 Executive Lounge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 xml:space="preserve">Centrum </w:t>
            </w: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Bezpieczeństwa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sz w:val="20"/>
                <w:szCs w:val="20"/>
                <w:lang w:val="en-US"/>
              </w:rPr>
              <w:t>Piwnica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Obsługa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wózków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bagażowych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42A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c>
          <w:tcPr>
            <w:tcW w:w="16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34CBD" w:rsidRPr="00342235" w:rsidTr="009D2A3D">
        <w:trPr>
          <w:gridAfter w:val="1"/>
          <w:wAfter w:w="758" w:type="pct"/>
        </w:trPr>
        <w:tc>
          <w:tcPr>
            <w:tcW w:w="2434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Powierzchnia</w:t>
            </w:r>
            <w:proofErr w:type="spellEnd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ogółem</w:t>
            </w:r>
            <w:proofErr w:type="spellEnd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80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>Wynagrodzenie</w:t>
            </w:r>
          </w:p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>netto za 1 miesiąc</w:t>
            </w:r>
          </w:p>
          <w:p w:rsidR="00134CBD" w:rsidRPr="00342235" w:rsidRDefault="00134CBD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b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</w:tr>
    </w:tbl>
    <w:p w:rsidR="00134CBD" w:rsidRPr="00342235" w:rsidRDefault="00134CBD" w:rsidP="00134CB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42235">
        <w:rPr>
          <w:rFonts w:ascii="Arial" w:eastAsia="Times New Roman" w:hAnsi="Arial" w:cs="Arial"/>
          <w:sz w:val="20"/>
          <w:szCs w:val="20"/>
          <w:lang w:eastAsia="pl-PL"/>
        </w:rPr>
        <w:t xml:space="preserve">* wynagrodzenie netto za 1 metr </w:t>
      </w:r>
      <w:r w:rsidR="001E1EA0">
        <w:rPr>
          <w:rFonts w:ascii="Arial" w:eastAsia="Times New Roman" w:hAnsi="Arial" w:cs="Arial"/>
          <w:sz w:val="20"/>
          <w:szCs w:val="20"/>
          <w:lang w:eastAsia="pl-PL"/>
        </w:rPr>
        <w:t xml:space="preserve">kwadratowy 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>wyka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zane w tej pozycji zestawienia 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>musi wynikać z przeliczenia tj. po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działu ceny za 1 miesiąc netto 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>oraz powierzchni.</w:t>
      </w:r>
    </w:p>
    <w:p w:rsidR="00134CBD" w:rsidRPr="00342235" w:rsidRDefault="00134CBD" w:rsidP="00134CBD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34CBD" w:rsidRPr="00342235" w:rsidRDefault="00134CBD" w:rsidP="00134CBD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u w:val="single"/>
          <w:lang w:val="en-US" w:eastAsia="pl-PL"/>
        </w:rPr>
      </w:pPr>
      <w:r w:rsidRPr="003422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Pomieszczenia na zewnątrz Portu Lotniczego Gdańsk im. </w:t>
      </w:r>
      <w:proofErr w:type="spellStart"/>
      <w:r w:rsidRPr="00342235">
        <w:rPr>
          <w:rFonts w:ascii="Arial" w:eastAsia="Times New Roman" w:hAnsi="Arial" w:cs="Arial"/>
          <w:b/>
          <w:sz w:val="20"/>
          <w:szCs w:val="20"/>
          <w:u w:val="single"/>
          <w:lang w:val="en-US" w:eastAsia="pl-PL"/>
        </w:rPr>
        <w:t>Lecha</w:t>
      </w:r>
      <w:proofErr w:type="spellEnd"/>
      <w:r w:rsidRPr="00342235">
        <w:rPr>
          <w:rFonts w:ascii="Arial" w:eastAsia="Times New Roman" w:hAnsi="Arial" w:cs="Arial"/>
          <w:b/>
          <w:sz w:val="20"/>
          <w:szCs w:val="20"/>
          <w:u w:val="single"/>
          <w:lang w:val="en-US" w:eastAsia="pl-PL"/>
        </w:rPr>
        <w:t xml:space="preserve"> </w:t>
      </w:r>
      <w:proofErr w:type="spellStart"/>
      <w:r w:rsidRPr="00342235">
        <w:rPr>
          <w:rFonts w:ascii="Arial" w:eastAsia="Times New Roman" w:hAnsi="Arial" w:cs="Arial"/>
          <w:b/>
          <w:sz w:val="20"/>
          <w:szCs w:val="20"/>
          <w:u w:val="single"/>
          <w:lang w:val="en-US" w:eastAsia="pl-PL"/>
        </w:rPr>
        <w:t>Wałęsy</w:t>
      </w:r>
      <w:proofErr w:type="spellEnd"/>
    </w:p>
    <w:tbl>
      <w:tblPr>
        <w:tblStyle w:val="Jasnalista1"/>
        <w:tblW w:w="4897" w:type="pct"/>
        <w:tblLook w:val="0620" w:firstRow="1" w:lastRow="0" w:firstColumn="0" w:lastColumn="0" w:noHBand="1" w:noVBand="1"/>
      </w:tblPr>
      <w:tblGrid>
        <w:gridCol w:w="2729"/>
        <w:gridCol w:w="1495"/>
        <w:gridCol w:w="1110"/>
        <w:gridCol w:w="1694"/>
        <w:gridCol w:w="1842"/>
      </w:tblGrid>
      <w:tr w:rsidR="00134CBD" w:rsidRPr="00342235" w:rsidTr="009D2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75" w:type="pct"/>
            <w:tcBorders>
              <w:bottom w:val="nil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Pomieszczenie</w:t>
            </w:r>
            <w:proofErr w:type="spellEnd"/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Powierzchnia</w:t>
            </w:r>
            <w:proofErr w:type="spellEnd"/>
          </w:p>
        </w:tc>
        <w:tc>
          <w:tcPr>
            <w:tcW w:w="862" w:type="pct"/>
            <w:tcBorders>
              <w:bottom w:val="nil"/>
            </w:tcBorders>
          </w:tcPr>
          <w:p w:rsidR="00134CBD" w:rsidRPr="00342235" w:rsidRDefault="00134CBD" w:rsidP="009D2A3D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5" w:type="pct"/>
            <w:tcBorders>
              <w:bottom w:val="nil"/>
              <w:right w:val="single" w:sz="8" w:space="0" w:color="000000"/>
            </w:tcBorders>
          </w:tcPr>
          <w:p w:rsidR="00134CBD" w:rsidRPr="00342235" w:rsidRDefault="00134CBD" w:rsidP="009D2A3D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Wynagrodzenie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netto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za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miesiąc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BD" w:rsidRPr="005C3453" w:rsidRDefault="00134CBD" w:rsidP="009D2A3D">
            <w:pPr>
              <w:spacing w:after="200" w:line="276" w:lineRule="auto"/>
              <w:rPr>
                <w:rFonts w:ascii="Arial" w:hAnsi="Arial" w:cs="Times New Roman"/>
                <w:color w:val="auto"/>
              </w:rPr>
            </w:pPr>
            <w:r w:rsidRPr="005C3453">
              <w:rPr>
                <w:rFonts w:ascii="Arial" w:hAnsi="Arial" w:cs="Times New Roman"/>
              </w:rPr>
              <w:t>* W</w:t>
            </w:r>
            <w:r w:rsidR="008843BA" w:rsidRPr="005C3453">
              <w:rPr>
                <w:rFonts w:ascii="Arial" w:hAnsi="Arial" w:cs="Times New Roman"/>
              </w:rPr>
              <w:t>y</w:t>
            </w:r>
            <w:r w:rsidRPr="005C3453">
              <w:rPr>
                <w:rFonts w:ascii="Arial" w:hAnsi="Arial" w:cs="Times New Roman"/>
              </w:rPr>
              <w:t xml:space="preserve">nagrodzenie </w:t>
            </w:r>
          </w:p>
          <w:p w:rsidR="00134CBD" w:rsidRPr="005C3453" w:rsidRDefault="00134CBD" w:rsidP="009D2A3D">
            <w:pPr>
              <w:spacing w:after="200" w:line="276" w:lineRule="auto"/>
              <w:rPr>
                <w:rFonts w:ascii="Arial" w:hAnsi="Arial" w:cs="Times New Roman"/>
                <w:color w:val="auto"/>
              </w:rPr>
            </w:pPr>
            <w:r w:rsidRPr="005C3453">
              <w:rPr>
                <w:rFonts w:ascii="Arial" w:hAnsi="Arial" w:cs="Times New Roman"/>
              </w:rPr>
              <w:t>netto za 1 metr</w:t>
            </w:r>
            <w:r w:rsidR="008843BA" w:rsidRPr="005C3453">
              <w:rPr>
                <w:rFonts w:ascii="Arial" w:hAnsi="Arial" w:cs="Times New Roman"/>
              </w:rPr>
              <w:t xml:space="preserve"> kwadratowy</w:t>
            </w:r>
          </w:p>
        </w:tc>
      </w:tr>
      <w:tr w:rsidR="00134CBD" w:rsidRPr="00342235" w:rsidTr="009D2A3D">
        <w:tc>
          <w:tcPr>
            <w:tcW w:w="1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235">
              <w:rPr>
                <w:rFonts w:ascii="Arial" w:hAnsi="Arial" w:cs="Arial"/>
                <w:b/>
                <w:sz w:val="20"/>
                <w:szCs w:val="20"/>
              </w:rPr>
              <w:t xml:space="preserve">Utrzymanie nawierzchni trawiastych i utwardzonych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BD" w:rsidRPr="00342235" w:rsidRDefault="00134CBD" w:rsidP="009D2A3D">
            <w:pPr>
              <w:spacing w:after="200" w:line="276" w:lineRule="auto"/>
              <w:rPr>
                <w:rFonts w:ascii="Arial" w:hAnsi="Arial" w:cs="Times New Roman"/>
              </w:rPr>
            </w:pPr>
          </w:p>
        </w:tc>
      </w:tr>
    </w:tbl>
    <w:p w:rsidR="00134CBD" w:rsidRPr="00342235" w:rsidRDefault="00134CBD" w:rsidP="00134CBD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6E54" w:rsidRDefault="00134CBD" w:rsidP="0042009A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42235">
        <w:rPr>
          <w:rFonts w:ascii="Arial" w:eastAsia="Times New Roman" w:hAnsi="Arial" w:cs="Arial"/>
          <w:sz w:val="20"/>
          <w:szCs w:val="20"/>
          <w:lang w:eastAsia="pl-PL"/>
        </w:rPr>
        <w:t>* wynagrodzenie netto za 1 metr</w:t>
      </w:r>
      <w:r w:rsidR="008843BA">
        <w:rPr>
          <w:rFonts w:ascii="Arial" w:eastAsia="Times New Roman" w:hAnsi="Arial" w:cs="Arial"/>
          <w:sz w:val="20"/>
          <w:szCs w:val="20"/>
          <w:lang w:eastAsia="pl-PL"/>
        </w:rPr>
        <w:t xml:space="preserve"> kwadratowy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 xml:space="preserve"> wyka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zane w tej pozycji zestawienia 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>musi wynikać z przeliczenia tj. po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działu ceny za 1 miesiąc netto </w:t>
      </w:r>
      <w:r w:rsidRPr="00342235">
        <w:rPr>
          <w:rFonts w:ascii="Arial" w:eastAsia="Times New Roman" w:hAnsi="Arial" w:cs="Arial"/>
          <w:sz w:val="20"/>
          <w:szCs w:val="20"/>
          <w:lang w:eastAsia="pl-PL"/>
        </w:rPr>
        <w:t>oraz powierzchni.</w:t>
      </w:r>
    </w:p>
    <w:p w:rsidR="00464500" w:rsidRDefault="00464500" w:rsidP="0042009A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4500" w:rsidRDefault="00464500" w:rsidP="0042009A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4500" w:rsidRPr="005C3453" w:rsidRDefault="00464500" w:rsidP="0042009A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2009A" w:rsidRPr="005C3453" w:rsidRDefault="0042009A" w:rsidP="0042009A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422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 xml:space="preserve">Ogół pomieszczeń w Porcie Lotniczym Gdańsk im. </w:t>
      </w:r>
      <w:r w:rsidRPr="005C345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Lecha Wałęsy</w:t>
      </w:r>
    </w:p>
    <w:tbl>
      <w:tblPr>
        <w:tblStyle w:val="Jasnalista1"/>
        <w:tblW w:w="4341" w:type="pct"/>
        <w:tblLook w:val="0620" w:firstRow="1" w:lastRow="0" w:firstColumn="0" w:lastColumn="0" w:noHBand="1" w:noVBand="1"/>
      </w:tblPr>
      <w:tblGrid>
        <w:gridCol w:w="2976"/>
        <w:gridCol w:w="1495"/>
        <w:gridCol w:w="1694"/>
        <w:gridCol w:w="1694"/>
      </w:tblGrid>
      <w:tr w:rsidR="001D6E54" w:rsidRPr="00342235" w:rsidTr="005C34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93" w:type="pct"/>
            <w:tcBorders>
              <w:bottom w:val="nil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Pomieszczenie</w:t>
            </w:r>
            <w:proofErr w:type="spellEnd"/>
          </w:p>
        </w:tc>
        <w:tc>
          <w:tcPr>
            <w:tcW w:w="951" w:type="pct"/>
            <w:tcBorders>
              <w:bottom w:val="single" w:sz="4" w:space="0" w:color="auto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Powierzchnia</w:t>
            </w:r>
            <w:proofErr w:type="spellEnd"/>
          </w:p>
        </w:tc>
        <w:tc>
          <w:tcPr>
            <w:tcW w:w="1078" w:type="pct"/>
            <w:tcBorders>
              <w:bottom w:val="nil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8" w:type="pct"/>
            <w:tcBorders>
              <w:bottom w:val="single" w:sz="4" w:space="0" w:color="auto"/>
              <w:right w:val="single" w:sz="8" w:space="0" w:color="000000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Wynagrodzenie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netto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za</w:t>
            </w:r>
            <w:proofErr w:type="spellEnd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342235">
              <w:rPr>
                <w:rFonts w:ascii="Arial" w:eastAsia="Calibri" w:hAnsi="Arial" w:cs="Arial"/>
                <w:sz w:val="20"/>
                <w:szCs w:val="20"/>
                <w:lang w:val="en-US"/>
              </w:rPr>
              <w:t>miesiąc</w:t>
            </w:r>
            <w:proofErr w:type="spellEnd"/>
          </w:p>
        </w:tc>
      </w:tr>
      <w:tr w:rsidR="001D6E54" w:rsidRPr="00342235" w:rsidTr="005C3453">
        <w:tc>
          <w:tcPr>
            <w:tcW w:w="1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 xml:space="preserve">Pomieszczenia wewnątrz Portu Lotniczego Gdańsk im. </w:t>
            </w:r>
            <w:r w:rsidRPr="005C3453">
              <w:rPr>
                <w:rFonts w:ascii="Arial" w:hAnsi="Arial" w:cs="Arial"/>
                <w:sz w:val="20"/>
                <w:szCs w:val="20"/>
              </w:rPr>
              <w:t>Lecha Wałęsy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1D6E54" w:rsidRPr="00342235" w:rsidTr="005C3453">
        <w:tc>
          <w:tcPr>
            <w:tcW w:w="1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keepNext/>
              <w:keepLines/>
              <w:spacing w:before="200" w:after="200" w:line="276" w:lineRule="auto"/>
              <w:outlineLvl w:val="5"/>
              <w:rPr>
                <w:rFonts w:ascii="Arial" w:hAnsi="Arial" w:cs="Arial"/>
                <w:sz w:val="20"/>
                <w:szCs w:val="20"/>
              </w:rPr>
            </w:pPr>
            <w:r w:rsidRPr="00342235">
              <w:rPr>
                <w:rFonts w:ascii="Arial" w:hAnsi="Arial" w:cs="Arial"/>
                <w:sz w:val="20"/>
                <w:szCs w:val="20"/>
              </w:rPr>
              <w:t xml:space="preserve">Pomieszczenia na zewnątrz Portu Lotniczego Gdańsk im. </w:t>
            </w:r>
            <w:r w:rsidRPr="005C3453">
              <w:rPr>
                <w:rFonts w:ascii="Arial" w:hAnsi="Arial" w:cs="Arial"/>
                <w:sz w:val="20"/>
                <w:szCs w:val="20"/>
              </w:rPr>
              <w:t>Lecha Wałęsy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D6E54" w:rsidRPr="005C3453" w:rsidRDefault="001D6E54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E54" w:rsidRPr="00342235" w:rsidTr="005C3453">
        <w:tc>
          <w:tcPr>
            <w:tcW w:w="1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Powierzchnia</w:t>
            </w:r>
            <w:proofErr w:type="spellEnd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ogółem</w:t>
            </w:r>
            <w:proofErr w:type="spellEnd"/>
            <w:r w:rsidRPr="0034223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54" w:rsidRPr="00342235" w:rsidRDefault="001D6E54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Wynagrodzenie</w:t>
            </w:r>
            <w:proofErr w:type="spellEnd"/>
          </w:p>
          <w:p w:rsidR="001D6E54" w:rsidRPr="00342235" w:rsidRDefault="001D6E54" w:rsidP="009D2A3D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netto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za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miesiąc</w:t>
            </w:r>
            <w:proofErr w:type="spellEnd"/>
            <w:r w:rsidRPr="00342235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D6E54" w:rsidRPr="00342235" w:rsidRDefault="001D6E54" w:rsidP="009D2A3D">
            <w:pPr>
              <w:spacing w:after="200"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6482" w:rsidRPr="00566482" w:rsidRDefault="00566482" w:rsidP="0056648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4078"/>
        <w:gridCol w:w="3010"/>
        <w:gridCol w:w="1843"/>
      </w:tblGrid>
      <w:tr w:rsidR="00566482" w:rsidRPr="00566482" w:rsidTr="005C345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 w:eastAsia="pl-PL"/>
              </w:rPr>
            </w:pPr>
            <w:proofErr w:type="spellStart"/>
            <w:r w:rsidRPr="00566482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 w:eastAsia="pl-PL"/>
              </w:rPr>
              <w:t>Nazwa</w:t>
            </w:r>
            <w:proofErr w:type="spellEnd"/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</w:pPr>
            <w:r w:rsidRPr="00566482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  <w:t>Wynagrodzenie netto zł</w:t>
            </w:r>
          </w:p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</w:pPr>
            <w:r w:rsidRPr="00566482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pl-PL"/>
              </w:rPr>
              <w:t>za 1 miesiąc</w:t>
            </w:r>
          </w:p>
        </w:tc>
      </w:tr>
      <w:tr w:rsidR="00566482" w:rsidRPr="00566482" w:rsidTr="005C3453">
        <w:tc>
          <w:tcPr>
            <w:tcW w:w="4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C3453" w:rsidRDefault="00566482" w:rsidP="00566482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64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UTRZYMANIE CZYSTOŚCI W PORCIE LOTNICZYM GDAŃSK IM. </w:t>
            </w:r>
            <w:r w:rsidRPr="005C3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LECHA WAŁĘSY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C3453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482" w:rsidRPr="00566482" w:rsidTr="005C3453">
        <w:trPr>
          <w:trHeight w:val="397"/>
        </w:trPr>
        <w:tc>
          <w:tcPr>
            <w:tcW w:w="7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6648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……………%</w:t>
            </w:r>
          </w:p>
        </w:tc>
      </w:tr>
      <w:tr w:rsidR="00566482" w:rsidRPr="00566482" w:rsidTr="005C3453">
        <w:trPr>
          <w:trHeight w:val="397"/>
        </w:trPr>
        <w:tc>
          <w:tcPr>
            <w:tcW w:w="7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Kwota podatku od towarów i usług: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482" w:rsidRPr="00566482" w:rsidTr="005C3453">
        <w:trPr>
          <w:trHeight w:val="397"/>
        </w:trPr>
        <w:tc>
          <w:tcPr>
            <w:tcW w:w="7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</w:pPr>
            <w:proofErr w:type="spellStart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brutto</w:t>
            </w:r>
            <w:proofErr w:type="spellEnd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zł</w:t>
            </w:r>
            <w:proofErr w:type="spellEnd"/>
            <w:r w:rsidRPr="00566482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>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482" w:rsidRPr="00566482" w:rsidRDefault="00566482" w:rsidP="00566482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:rsidR="00EC3AB6" w:rsidRDefault="00EC3AB6" w:rsidP="005C345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6482" w:rsidRDefault="00566482" w:rsidP="005C3453">
      <w:pPr>
        <w:spacing w:after="0" w:line="276" w:lineRule="auto"/>
        <w:ind w:left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Oświadczamy, że w cenie ofertowej zostały uwzględnione wszystkie koszty i zobowiązania związane z kompleksowym wykonaniem Zamówienia, które na podstawie Wzoru Umowy i SIWZ i przepisów prawa są określone jako zobowiązania Wykonawcy, w tym kosztów zakupu i dostawy środków i urządzeń do utrzymywania czystości.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wraz z załącznikami, nie wnosimy żadnych zastrzeżeń do jej treści oraz uzyskaliśmy wszystkie niezbędne informacje do przygotowania oferty.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Oświadczamy, że będziemy związani niniejszą ofertą przez 60 dni od terminu składania ofert.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Oświadczamy, że Wzór Umowy stanowiący załącznik do SIWZ został przez nas zaakceptowany i zobowiązujemy się w przypadku wyboru naszej oferty do zawarcia Umowy w miejscu i terminie wyznaczonym przez Zamawiającego oraz na warunkach tam zawartych.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Wadium w wysokości …..,- złotych zostało wniesione w formie: ………………………………………………………………………………………………………………………………….. (dowód załączony do oferty w sposób wymagany w Rozdziale VIII SIWZ).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Zamówienie w okresie określonym w SIWZ wykonywać będziemy na warunkach określonych w Umowie.</w:t>
      </w:r>
    </w:p>
    <w:p w:rsid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Wyrażamy zgodę na warunki płatności określone we Wzorze Umowy.</w:t>
      </w:r>
    </w:p>
    <w:p w:rsidR="00595F65" w:rsidRPr="005C3453" w:rsidRDefault="00595F65" w:rsidP="005C3453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3453">
        <w:rPr>
          <w:rFonts w:ascii="Arial" w:eastAsia="Calibri" w:hAnsi="Arial" w:cs="Arial"/>
          <w:sz w:val="20"/>
          <w:szCs w:val="20"/>
        </w:rPr>
        <w:t>Powstanie obowiązku podatkowego u Zamawiającego.</w:t>
      </w:r>
    </w:p>
    <w:p w:rsidR="00595F65" w:rsidRPr="005C3453" w:rsidRDefault="00595F65" w:rsidP="00595F65">
      <w:pPr>
        <w:spacing w:after="0" w:line="240" w:lineRule="auto"/>
        <w:ind w:left="567" w:right="1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t xml:space="preserve">Oświadczam, że (wstawić </w:t>
      </w:r>
      <w:r w:rsidRPr="005C3453">
        <w:rPr>
          <w:rFonts w:ascii="Arial" w:eastAsia="Calibri" w:hAnsi="Arial" w:cs="Arial"/>
          <w:b/>
          <w:sz w:val="20"/>
          <w:szCs w:val="20"/>
        </w:rPr>
        <w:t>X</w:t>
      </w:r>
      <w:r w:rsidRPr="005C3453">
        <w:rPr>
          <w:rFonts w:ascii="Arial" w:eastAsia="Calibri" w:hAnsi="Arial" w:cs="Arial"/>
          <w:sz w:val="20"/>
          <w:szCs w:val="20"/>
        </w:rPr>
        <w:t xml:space="preserve"> we właściwe pole):</w:t>
      </w:r>
    </w:p>
    <w:p w:rsidR="00595F65" w:rsidRPr="005C3453" w:rsidRDefault="00595F65" w:rsidP="00595F65">
      <w:pPr>
        <w:tabs>
          <w:tab w:val="left" w:pos="993"/>
        </w:tabs>
        <w:spacing w:after="0" w:line="240" w:lineRule="auto"/>
        <w:ind w:left="993" w:right="1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t>□ wybór oferty nie b</w:t>
      </w:r>
      <w:r>
        <w:rPr>
          <w:rFonts w:ascii="Arial" w:eastAsia="Calibri" w:hAnsi="Arial" w:cs="Arial"/>
          <w:sz w:val="20"/>
          <w:szCs w:val="20"/>
        </w:rPr>
        <w:t>ędzie prowadzić do powstania u Z</w:t>
      </w:r>
      <w:r w:rsidRPr="005C3453">
        <w:rPr>
          <w:rFonts w:ascii="Arial" w:eastAsia="Calibri" w:hAnsi="Arial" w:cs="Arial"/>
          <w:sz w:val="20"/>
          <w:szCs w:val="20"/>
        </w:rPr>
        <w:t>amawiającego obowiązku podatkowego;</w:t>
      </w:r>
    </w:p>
    <w:p w:rsidR="00595F65" w:rsidRPr="005C3453" w:rsidRDefault="00595F65" w:rsidP="00595F65">
      <w:pPr>
        <w:tabs>
          <w:tab w:val="left" w:pos="993"/>
        </w:tabs>
        <w:spacing w:after="0" w:line="240" w:lineRule="auto"/>
        <w:ind w:left="993" w:right="1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lastRenderedPageBreak/>
        <w:t>□ wybór oferty b</w:t>
      </w:r>
      <w:r>
        <w:rPr>
          <w:rFonts w:ascii="Arial" w:eastAsia="Calibri" w:hAnsi="Arial" w:cs="Arial"/>
          <w:sz w:val="20"/>
          <w:szCs w:val="20"/>
        </w:rPr>
        <w:t>ędzie prowadzić do powstania u Z</w:t>
      </w:r>
      <w:r w:rsidRPr="005C3453">
        <w:rPr>
          <w:rFonts w:ascii="Arial" w:eastAsia="Calibri" w:hAnsi="Arial" w:cs="Arial"/>
          <w:sz w:val="20"/>
          <w:szCs w:val="20"/>
        </w:rPr>
        <w:t xml:space="preserve">amawiającego obowiązku podatkowego w odniesieniu do następujących towarów/usług:___________________________________ </w:t>
      </w:r>
    </w:p>
    <w:p w:rsidR="00595F65" w:rsidRPr="005C3453" w:rsidRDefault="00595F65" w:rsidP="00595F65">
      <w:pPr>
        <w:tabs>
          <w:tab w:val="left" w:pos="993"/>
        </w:tabs>
        <w:spacing w:after="0" w:line="240" w:lineRule="auto"/>
        <w:ind w:left="993" w:right="1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t xml:space="preserve">__________________________________________________________________________ </w:t>
      </w:r>
    </w:p>
    <w:p w:rsidR="00595F65" w:rsidRDefault="00595F65" w:rsidP="00595F65">
      <w:pPr>
        <w:tabs>
          <w:tab w:val="left" w:pos="709"/>
        </w:tabs>
        <w:spacing w:after="0" w:line="240" w:lineRule="auto"/>
        <w:ind w:left="993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t>Wartość towarów/usług powodująca obowiązek podatkowy u Zamawiającego to ____</w:t>
      </w:r>
      <w:bookmarkStart w:id="0" w:name="_GoBack"/>
      <w:bookmarkEnd w:id="0"/>
      <w:r w:rsidRPr="005C3453">
        <w:rPr>
          <w:rFonts w:ascii="Arial" w:eastAsia="Calibri" w:hAnsi="Arial" w:cs="Arial"/>
          <w:sz w:val="20"/>
          <w:szCs w:val="20"/>
        </w:rPr>
        <w:t>__________ zł netto**.</w:t>
      </w:r>
      <w:r w:rsidRPr="005C3453">
        <w:rPr>
          <w:rFonts w:ascii="Arial" w:eastAsia="Calibri" w:hAnsi="Arial" w:cs="Arial"/>
          <w:sz w:val="20"/>
          <w:szCs w:val="20"/>
        </w:rPr>
        <w:tab/>
      </w:r>
      <w:r w:rsidRPr="005C3453">
        <w:rPr>
          <w:rFonts w:ascii="Arial" w:eastAsia="Calibri" w:hAnsi="Arial" w:cs="Arial"/>
          <w:sz w:val="20"/>
          <w:szCs w:val="20"/>
        </w:rPr>
        <w:tab/>
      </w:r>
    </w:p>
    <w:p w:rsidR="00595F65" w:rsidRPr="005C3453" w:rsidRDefault="00595F65" w:rsidP="00595F65">
      <w:pPr>
        <w:tabs>
          <w:tab w:val="left" w:pos="709"/>
        </w:tabs>
        <w:spacing w:after="0" w:line="240" w:lineRule="auto"/>
        <w:ind w:left="993"/>
        <w:jc w:val="both"/>
        <w:rPr>
          <w:rFonts w:ascii="Arial" w:eastAsia="Calibri" w:hAnsi="Arial" w:cs="Arial"/>
          <w:sz w:val="20"/>
          <w:szCs w:val="20"/>
        </w:rPr>
      </w:pPr>
    </w:p>
    <w:p w:rsidR="00595F65" w:rsidRPr="005C3453" w:rsidRDefault="00595F65" w:rsidP="00595F6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5C3453">
        <w:rPr>
          <w:rFonts w:ascii="Arial" w:eastAsia="Calibri" w:hAnsi="Arial" w:cs="Arial"/>
          <w:i/>
          <w:sz w:val="20"/>
          <w:szCs w:val="20"/>
        </w:rPr>
        <w:t>** dotyczy wykonawców, których oferty będą generować obowiązek doliczania wartości podatku VAT do wartości netto oferty, tj. w przypadku:</w:t>
      </w:r>
    </w:p>
    <w:p w:rsidR="00595F65" w:rsidRPr="005C3453" w:rsidRDefault="00595F65" w:rsidP="00595F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right="1"/>
        <w:jc w:val="both"/>
        <w:rPr>
          <w:rFonts w:ascii="Arial" w:eastAsia="Calibri" w:hAnsi="Arial" w:cs="Arial"/>
          <w:i/>
          <w:sz w:val="20"/>
          <w:szCs w:val="20"/>
        </w:rPr>
      </w:pPr>
      <w:r w:rsidRPr="005C3453">
        <w:rPr>
          <w:rFonts w:ascii="Arial" w:eastAsia="Calibri" w:hAnsi="Arial" w:cs="Arial"/>
          <w:i/>
          <w:sz w:val="20"/>
          <w:szCs w:val="20"/>
        </w:rPr>
        <w:t>wewnątrzwspólnotowego nabycia towarów,</w:t>
      </w:r>
    </w:p>
    <w:p w:rsidR="00595F65" w:rsidRPr="005C3453" w:rsidRDefault="00595F65" w:rsidP="00595F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right="1"/>
        <w:jc w:val="both"/>
        <w:rPr>
          <w:rFonts w:ascii="Arial" w:eastAsia="Calibri" w:hAnsi="Arial" w:cs="Arial"/>
          <w:i/>
          <w:sz w:val="20"/>
          <w:szCs w:val="20"/>
        </w:rPr>
      </w:pPr>
      <w:r w:rsidRPr="005C3453">
        <w:rPr>
          <w:rFonts w:ascii="Arial" w:eastAsia="Calibri" w:hAnsi="Arial" w:cs="Arial"/>
          <w:i/>
          <w:sz w:val="20"/>
          <w:szCs w:val="20"/>
        </w:rPr>
        <w:t>mechanizmu odwróconego obciążenia, o którym mowa w art. 17 ust. 1 pkt 7 ustawy o podatku od towarów i usług,</w:t>
      </w:r>
    </w:p>
    <w:p w:rsidR="00595F65" w:rsidRPr="005C3453" w:rsidRDefault="00595F65" w:rsidP="00595F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right="1"/>
        <w:jc w:val="both"/>
        <w:rPr>
          <w:rFonts w:ascii="Arial" w:eastAsia="Calibri" w:hAnsi="Arial" w:cs="Arial"/>
          <w:i/>
          <w:sz w:val="20"/>
          <w:szCs w:val="20"/>
        </w:rPr>
      </w:pPr>
      <w:r w:rsidRPr="005C3453">
        <w:rPr>
          <w:rFonts w:ascii="Arial" w:eastAsia="Calibri" w:hAnsi="Arial" w:cs="Arial"/>
          <w:i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595F65" w:rsidRDefault="00595F65" w:rsidP="005C345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3453">
        <w:rPr>
          <w:rFonts w:ascii="Arial" w:eastAsia="Calibri" w:hAnsi="Arial" w:cs="Arial"/>
          <w:sz w:val="20"/>
          <w:szCs w:val="20"/>
        </w:rPr>
        <w:t xml:space="preserve">Oświadczam, że niewypełnienie oferty w zakresie pkt </w:t>
      </w:r>
      <w:r>
        <w:rPr>
          <w:rFonts w:ascii="Arial" w:eastAsia="Calibri" w:hAnsi="Arial" w:cs="Arial"/>
          <w:sz w:val="20"/>
          <w:szCs w:val="20"/>
        </w:rPr>
        <w:t>8</w:t>
      </w:r>
      <w:r w:rsidRPr="005C3453">
        <w:rPr>
          <w:rFonts w:ascii="Arial" w:eastAsia="Calibri" w:hAnsi="Arial" w:cs="Arial"/>
          <w:sz w:val="20"/>
          <w:szCs w:val="20"/>
        </w:rPr>
        <w:t xml:space="preserve"> oznacza, że jej złożenie</w:t>
      </w:r>
      <w:r w:rsidRPr="005C3453">
        <w:rPr>
          <w:rFonts w:ascii="Arial" w:eastAsia="Calibri" w:hAnsi="Arial" w:cs="Arial"/>
          <w:sz w:val="20"/>
          <w:szCs w:val="20"/>
        </w:rPr>
        <w:br/>
        <w:t>nie prowadzi do powstania obowiązku podatkowego po stronie Zamawiającego.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Zamówienia zamierzamy zrealizować sami */ przy udziale podwykonawców*.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Następujące części Zamówienia zamierzamy zlecić podwykonawcom:</w:t>
      </w:r>
    </w:p>
    <w:p w:rsidR="00C734E4" w:rsidRPr="00C734E4" w:rsidRDefault="00C734E4" w:rsidP="00C734E4">
      <w:pPr>
        <w:numPr>
          <w:ilvl w:val="0"/>
          <w:numId w:val="1"/>
        </w:numPr>
        <w:spacing w:after="120" w:line="276" w:lineRule="auto"/>
        <w:ind w:hanging="598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...................................................................................................................................;</w:t>
      </w:r>
    </w:p>
    <w:p w:rsidR="00C734E4" w:rsidRPr="00C734E4" w:rsidRDefault="00C734E4" w:rsidP="00C734E4">
      <w:pPr>
        <w:numPr>
          <w:ilvl w:val="0"/>
          <w:numId w:val="1"/>
        </w:numPr>
        <w:spacing w:after="120" w:line="276" w:lineRule="auto"/>
        <w:ind w:hanging="598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...................................................................................................................................;</w:t>
      </w:r>
    </w:p>
    <w:p w:rsidR="00C734E4" w:rsidRPr="00C734E4" w:rsidRDefault="00C734E4" w:rsidP="00C734E4">
      <w:pPr>
        <w:numPr>
          <w:ilvl w:val="0"/>
          <w:numId w:val="1"/>
        </w:numPr>
        <w:spacing w:after="120" w:line="276" w:lineRule="auto"/>
        <w:ind w:hanging="598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...................................................................................................................................;</w:t>
      </w:r>
    </w:p>
    <w:p w:rsidR="00C734E4" w:rsidRPr="00C734E4" w:rsidRDefault="00C734E4" w:rsidP="00C734E4">
      <w:pPr>
        <w:numPr>
          <w:ilvl w:val="0"/>
          <w:numId w:val="3"/>
        </w:numPr>
        <w:tabs>
          <w:tab w:val="num" w:pos="330"/>
        </w:tabs>
        <w:spacing w:after="0" w:line="276" w:lineRule="auto"/>
        <w:ind w:left="330" w:hanging="3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Integralną częścią oferty są dokumenty: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………………………………………………………………………………………………………………………………...;</w:t>
      </w:r>
    </w:p>
    <w:p w:rsidR="00C734E4" w:rsidRPr="00C734E4" w:rsidRDefault="00C734E4" w:rsidP="00C734E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0" w:line="276" w:lineRule="auto"/>
        <w:ind w:left="354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</w:t>
      </w:r>
    </w:p>
    <w:p w:rsidR="00C734E4" w:rsidRPr="00C734E4" w:rsidRDefault="00C734E4" w:rsidP="00C734E4">
      <w:pPr>
        <w:spacing w:after="0" w:line="276" w:lineRule="auto"/>
        <w:ind w:left="354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 xml:space="preserve">podpis osoby upoważnionej </w:t>
      </w:r>
    </w:p>
    <w:p w:rsidR="00C734E4" w:rsidRPr="00C734E4" w:rsidRDefault="00C734E4" w:rsidP="00C734E4">
      <w:pPr>
        <w:spacing w:after="0" w:line="276" w:lineRule="auto"/>
        <w:ind w:left="354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734E4">
        <w:rPr>
          <w:rFonts w:ascii="Arial" w:eastAsia="Times New Roman" w:hAnsi="Arial" w:cs="Arial"/>
          <w:sz w:val="20"/>
          <w:szCs w:val="20"/>
          <w:lang w:eastAsia="pl-PL"/>
        </w:rPr>
        <w:t>do reprezentacji Wykonawcy (-</w:t>
      </w:r>
      <w:proofErr w:type="spellStart"/>
      <w:r w:rsidRPr="00C734E4">
        <w:rPr>
          <w:rFonts w:ascii="Arial" w:eastAsia="Times New Roman" w:hAnsi="Arial" w:cs="Arial"/>
          <w:sz w:val="20"/>
          <w:szCs w:val="20"/>
          <w:lang w:eastAsia="pl-PL"/>
        </w:rPr>
        <w:t>ców</w:t>
      </w:r>
      <w:proofErr w:type="spellEnd"/>
      <w:r w:rsidRPr="00C734E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C734E4" w:rsidRPr="00C734E4" w:rsidRDefault="00C734E4" w:rsidP="00C734E4">
      <w:pPr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734E4" w:rsidRPr="00C734E4" w:rsidRDefault="00C734E4" w:rsidP="00C734E4">
      <w:pPr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E1D52" w:rsidRDefault="002E1D52"/>
    <w:sectPr w:rsidR="002E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Calibr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30310F3D"/>
    <w:multiLevelType w:val="multilevel"/>
    <w:tmpl w:val="7592D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9178B2"/>
    <w:multiLevelType w:val="hybridMultilevel"/>
    <w:tmpl w:val="BDF4E2DE"/>
    <w:lvl w:ilvl="0" w:tplc="F0629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hAnsi="Open Sans" w:cs="Open Sans" w:hint="default"/>
        <w:sz w:val="18"/>
        <w:szCs w:val="18"/>
      </w:rPr>
    </w:lvl>
    <w:lvl w:ilvl="1" w:tplc="7B9C711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3A259E1"/>
    <w:multiLevelType w:val="multilevel"/>
    <w:tmpl w:val="C8D4E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 w15:restartNumberingAfterBreak="0">
    <w:nsid w:val="78192C71"/>
    <w:multiLevelType w:val="multilevel"/>
    <w:tmpl w:val="8B9A361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9C"/>
    <w:rsid w:val="00057B7C"/>
    <w:rsid w:val="00134CBD"/>
    <w:rsid w:val="001737D7"/>
    <w:rsid w:val="001D6E54"/>
    <w:rsid w:val="001E1EA0"/>
    <w:rsid w:val="001F22A0"/>
    <w:rsid w:val="002E1D52"/>
    <w:rsid w:val="003C0A9C"/>
    <w:rsid w:val="0042009A"/>
    <w:rsid w:val="00464500"/>
    <w:rsid w:val="00554909"/>
    <w:rsid w:val="00566482"/>
    <w:rsid w:val="00595F65"/>
    <w:rsid w:val="005C3453"/>
    <w:rsid w:val="006461BC"/>
    <w:rsid w:val="007E59B2"/>
    <w:rsid w:val="0086510C"/>
    <w:rsid w:val="008843BA"/>
    <w:rsid w:val="00C734E4"/>
    <w:rsid w:val="00EC3AB6"/>
    <w:rsid w:val="00F00BF7"/>
    <w:rsid w:val="00F1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6A652-C4B3-4ACA-B840-923FE0EA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5F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2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2A0"/>
    <w:rPr>
      <w:rFonts w:ascii="Segoe UI" w:hAnsi="Segoe UI" w:cs="Segoe UI"/>
      <w:sz w:val="18"/>
      <w:szCs w:val="18"/>
    </w:rPr>
  </w:style>
  <w:style w:type="table" w:customStyle="1" w:styleId="Jasnalista1">
    <w:name w:val="Jasna lista1"/>
    <w:basedOn w:val="Standardowy"/>
    <w:next w:val="Jasnalista"/>
    <w:uiPriority w:val="61"/>
    <w:rsid w:val="00134CBD"/>
    <w:pPr>
      <w:spacing w:after="0" w:line="240" w:lineRule="auto"/>
    </w:pPr>
    <w:rPr>
      <w:rFonts w:eastAsia="MS Mincho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">
    <w:name w:val="Light List"/>
    <w:basedOn w:val="Standardowy"/>
    <w:uiPriority w:val="61"/>
    <w:semiHidden/>
    <w:unhideWhenUsed/>
    <w:rsid w:val="00134CB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Glapiński</dc:creator>
  <cp:keywords/>
  <dc:description/>
  <cp:lastModifiedBy>Sławomir Kurowski</cp:lastModifiedBy>
  <cp:revision>15</cp:revision>
  <cp:lastPrinted>2017-11-08T15:36:00Z</cp:lastPrinted>
  <dcterms:created xsi:type="dcterms:W3CDTF">2017-10-31T08:11:00Z</dcterms:created>
  <dcterms:modified xsi:type="dcterms:W3CDTF">2017-12-04T13:24:00Z</dcterms:modified>
</cp:coreProperties>
</file>