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B32E" w14:textId="06C6EB8B" w:rsidR="00F20869" w:rsidRPr="00810FF0" w:rsidRDefault="00F20869" w:rsidP="00810FF0">
      <w:pPr>
        <w:jc w:val="center"/>
        <w:rPr>
          <w:b/>
          <w:bCs/>
          <w:sz w:val="21"/>
          <w:szCs w:val="21"/>
          <w:lang w:val="pl-PL"/>
        </w:rPr>
      </w:pPr>
      <w:r w:rsidRPr="00810FF0">
        <w:rPr>
          <w:b/>
          <w:bCs/>
          <w:sz w:val="21"/>
          <w:szCs w:val="21"/>
          <w:lang w:val="pl-PL"/>
        </w:rPr>
        <w:t xml:space="preserve">Regulamin pikniku organizowanego </w:t>
      </w:r>
      <w:r w:rsidR="00810FF0" w:rsidRPr="00810FF0">
        <w:rPr>
          <w:b/>
          <w:bCs/>
          <w:sz w:val="21"/>
          <w:szCs w:val="21"/>
          <w:lang w:val="pl-PL"/>
        </w:rPr>
        <w:t>w dniu 4 września 2025 r.</w:t>
      </w:r>
      <w:r w:rsidR="00810FF0" w:rsidRPr="00810FF0">
        <w:rPr>
          <w:b/>
          <w:bCs/>
          <w:sz w:val="21"/>
          <w:szCs w:val="21"/>
          <w:lang w:val="pl-PL"/>
        </w:rPr>
        <w:t xml:space="preserve"> </w:t>
      </w:r>
      <w:r w:rsidR="00810FF0" w:rsidRPr="00810FF0">
        <w:rPr>
          <w:b/>
          <w:bCs/>
          <w:sz w:val="21"/>
          <w:szCs w:val="21"/>
          <w:lang w:val="pl-PL"/>
        </w:rPr>
        <w:br/>
      </w:r>
      <w:r w:rsidRPr="00810FF0">
        <w:rPr>
          <w:b/>
          <w:bCs/>
          <w:sz w:val="21"/>
          <w:szCs w:val="21"/>
          <w:lang w:val="pl-PL"/>
        </w:rPr>
        <w:t>przez Port Lotniczy Gdańsk</w:t>
      </w:r>
      <w:r w:rsidR="00CC7ACB" w:rsidRPr="00810FF0">
        <w:rPr>
          <w:b/>
          <w:bCs/>
          <w:sz w:val="21"/>
          <w:szCs w:val="21"/>
          <w:lang w:val="pl-PL"/>
        </w:rPr>
        <w:t xml:space="preserve"> Sp. z o.o.</w:t>
      </w:r>
      <w:r w:rsidRPr="00810FF0">
        <w:rPr>
          <w:b/>
          <w:bCs/>
          <w:sz w:val="21"/>
          <w:szCs w:val="21"/>
          <w:lang w:val="pl-PL"/>
        </w:rPr>
        <w:t xml:space="preserve"> </w:t>
      </w:r>
      <w:r w:rsidR="00810FF0" w:rsidRPr="00810FF0">
        <w:rPr>
          <w:b/>
          <w:bCs/>
          <w:sz w:val="21"/>
          <w:szCs w:val="21"/>
          <w:lang w:val="pl-PL"/>
        </w:rPr>
        <w:t>(„Organizator”)</w:t>
      </w:r>
    </w:p>
    <w:p w14:paraId="1AE6BFEF" w14:textId="3F41E9C9" w:rsidR="00F20869" w:rsidRPr="009303DB" w:rsidRDefault="00F20869" w:rsidP="00F20869">
      <w:pPr>
        <w:pStyle w:val="Akapitzlist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9303DB">
        <w:rPr>
          <w:sz w:val="21"/>
          <w:szCs w:val="21"/>
          <w:lang w:val="pl-PL"/>
        </w:rPr>
        <w:t xml:space="preserve">Cel imprezy: Impreza ma na celu budowanie pozytywnych relacji </w:t>
      </w:r>
      <w:r w:rsidR="00CC7ACB" w:rsidRPr="009303DB">
        <w:rPr>
          <w:sz w:val="21"/>
          <w:szCs w:val="21"/>
          <w:lang w:val="pl-PL"/>
        </w:rPr>
        <w:t>Organizatora</w:t>
      </w:r>
      <w:r w:rsidRPr="009303DB">
        <w:rPr>
          <w:sz w:val="21"/>
          <w:szCs w:val="21"/>
          <w:lang w:val="pl-PL"/>
        </w:rPr>
        <w:t xml:space="preserve"> z mieszkańcami Regionu Pomorskiego, a także zapewnienie im rozrywki i relaksu.</w:t>
      </w:r>
    </w:p>
    <w:p w14:paraId="215DED99" w14:textId="79846A19" w:rsidR="00F20869" w:rsidRPr="009303DB" w:rsidRDefault="00F20869" w:rsidP="00F20869">
      <w:pPr>
        <w:pStyle w:val="Akapitzlist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9303DB">
        <w:rPr>
          <w:sz w:val="21"/>
          <w:szCs w:val="21"/>
          <w:lang w:val="pl-PL"/>
        </w:rPr>
        <w:t xml:space="preserve">Miejsce i czas: Impreza odbywa się w Gdańsku przed Bazą Techniczną Portu Lotniczego Gdańsk i przyległym terenie zielonym dnia </w:t>
      </w:r>
      <w:r w:rsidR="00810FF0">
        <w:rPr>
          <w:sz w:val="21"/>
          <w:szCs w:val="21"/>
          <w:lang w:val="pl-PL"/>
        </w:rPr>
        <w:t>4</w:t>
      </w:r>
      <w:r w:rsidR="001A2018">
        <w:rPr>
          <w:sz w:val="21"/>
          <w:szCs w:val="21"/>
          <w:lang w:val="pl-PL"/>
        </w:rPr>
        <w:t xml:space="preserve"> </w:t>
      </w:r>
      <w:r w:rsidRPr="009303DB">
        <w:rPr>
          <w:sz w:val="21"/>
          <w:szCs w:val="21"/>
          <w:lang w:val="pl-PL"/>
        </w:rPr>
        <w:t>września 202</w:t>
      </w:r>
      <w:r w:rsidR="00810FF0">
        <w:rPr>
          <w:sz w:val="21"/>
          <w:szCs w:val="21"/>
          <w:lang w:val="pl-PL"/>
        </w:rPr>
        <w:t>5</w:t>
      </w:r>
      <w:r w:rsidRPr="009303DB">
        <w:rPr>
          <w:sz w:val="21"/>
          <w:szCs w:val="21"/>
          <w:lang w:val="pl-PL"/>
        </w:rPr>
        <w:t xml:space="preserve"> r. od godziny </w:t>
      </w:r>
      <w:r w:rsidR="001A2018">
        <w:rPr>
          <w:sz w:val="21"/>
          <w:szCs w:val="21"/>
          <w:lang w:val="pl-PL"/>
        </w:rPr>
        <w:t>9:00</w:t>
      </w:r>
      <w:r w:rsidRPr="009303DB">
        <w:rPr>
          <w:sz w:val="21"/>
          <w:szCs w:val="21"/>
          <w:lang w:val="pl-PL"/>
        </w:rPr>
        <w:t xml:space="preserve"> do 13:00.</w:t>
      </w:r>
    </w:p>
    <w:p w14:paraId="2B70BBC8" w14:textId="182EBF1B" w:rsidR="00F20869" w:rsidRPr="009303DB" w:rsidRDefault="00F20869" w:rsidP="00F20869">
      <w:pPr>
        <w:pStyle w:val="Akapitzlist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9303DB">
        <w:rPr>
          <w:sz w:val="21"/>
          <w:szCs w:val="21"/>
          <w:lang w:val="pl-PL"/>
        </w:rPr>
        <w:t>Uczestnictwo: W pikniku mogą uczestniczyć wyłącznie zaproszone klasy szkół podstawowych z Regionu Pomorskiego.</w:t>
      </w:r>
    </w:p>
    <w:p w14:paraId="1EE0C026" w14:textId="739C7181" w:rsidR="00F20869" w:rsidRPr="009303DB" w:rsidRDefault="00F20869" w:rsidP="00F20869">
      <w:pPr>
        <w:pStyle w:val="Akapitzlist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9303DB">
        <w:rPr>
          <w:sz w:val="21"/>
          <w:szCs w:val="21"/>
          <w:lang w:val="pl-PL"/>
        </w:rPr>
        <w:t>Bezpieczeństwo:</w:t>
      </w:r>
    </w:p>
    <w:p w14:paraId="2F383923" w14:textId="1A1C7777" w:rsidR="00F20869" w:rsidRPr="009303DB" w:rsidRDefault="00F20869" w:rsidP="00F20869">
      <w:pPr>
        <w:pStyle w:val="Akapitzlist"/>
        <w:numPr>
          <w:ilvl w:val="0"/>
          <w:numId w:val="3"/>
        </w:numPr>
        <w:jc w:val="both"/>
        <w:rPr>
          <w:sz w:val="21"/>
          <w:szCs w:val="21"/>
          <w:lang w:val="pl-PL"/>
        </w:rPr>
      </w:pPr>
      <w:r w:rsidRPr="009303DB">
        <w:rPr>
          <w:sz w:val="21"/>
          <w:szCs w:val="21"/>
          <w:lang w:val="pl-PL"/>
        </w:rPr>
        <w:t>W trakcie trwania imprezy obowiązuje zakaz spożywania alkoholu i palenia wyrobów nikotynowych.</w:t>
      </w:r>
    </w:p>
    <w:p w14:paraId="1AF4CA8F" w14:textId="4BE899D0" w:rsidR="00F20869" w:rsidRPr="009303DB" w:rsidRDefault="00F20869" w:rsidP="00F20869">
      <w:pPr>
        <w:pStyle w:val="Akapitzlist"/>
        <w:numPr>
          <w:ilvl w:val="0"/>
          <w:numId w:val="3"/>
        </w:numPr>
        <w:jc w:val="both"/>
        <w:rPr>
          <w:sz w:val="21"/>
          <w:szCs w:val="21"/>
          <w:lang w:val="pl-PL"/>
        </w:rPr>
      </w:pPr>
      <w:r w:rsidRPr="009303DB">
        <w:rPr>
          <w:sz w:val="21"/>
          <w:szCs w:val="21"/>
          <w:lang w:val="pl-PL"/>
        </w:rPr>
        <w:t>Uczestnikom zaleca się korzystanie z atrakcji w sposób odpowiedzialny.</w:t>
      </w:r>
    </w:p>
    <w:p w14:paraId="3C0B976E" w14:textId="1CB10062" w:rsidR="00F20869" w:rsidRDefault="00F20869" w:rsidP="00F20869">
      <w:pPr>
        <w:pStyle w:val="Akapitzlist"/>
        <w:numPr>
          <w:ilvl w:val="0"/>
          <w:numId w:val="3"/>
        </w:numPr>
        <w:jc w:val="both"/>
        <w:rPr>
          <w:sz w:val="21"/>
          <w:szCs w:val="21"/>
          <w:lang w:val="pl-PL"/>
        </w:rPr>
      </w:pPr>
      <w:r w:rsidRPr="009303DB">
        <w:rPr>
          <w:sz w:val="21"/>
          <w:szCs w:val="21"/>
          <w:lang w:val="pl-PL"/>
        </w:rPr>
        <w:t>Należy stosować się do poleceń personelu oraz przestrzegać ogólnie obowiązujących zasad bezpieczeństwa, w szczególności nie zbliżać się do płyty lotniska.</w:t>
      </w:r>
      <w:r w:rsidR="00CC7ACB" w:rsidRPr="009303DB">
        <w:rPr>
          <w:sz w:val="21"/>
          <w:szCs w:val="21"/>
          <w:lang w:val="pl-PL"/>
        </w:rPr>
        <w:t xml:space="preserve"> Wszyscy uczestnicy zobowiązani są do zachowania się w sposób niezagrażający bezpieczeństwu innych osób.</w:t>
      </w:r>
    </w:p>
    <w:p w14:paraId="72051947" w14:textId="13D31FEC" w:rsidR="009D050E" w:rsidRPr="009303DB" w:rsidRDefault="009D050E" w:rsidP="00F20869">
      <w:pPr>
        <w:pStyle w:val="Akapitzlist"/>
        <w:numPr>
          <w:ilvl w:val="0"/>
          <w:numId w:val="3"/>
        </w:numPr>
        <w:jc w:val="both"/>
        <w:rPr>
          <w:sz w:val="21"/>
          <w:szCs w:val="21"/>
          <w:lang w:val="pl-PL"/>
        </w:rPr>
      </w:pPr>
      <w:r w:rsidRPr="009303DB">
        <w:rPr>
          <w:sz w:val="21"/>
          <w:szCs w:val="21"/>
          <w:lang w:val="pl-PL"/>
        </w:rPr>
        <w:t xml:space="preserve">Uczestnicy </w:t>
      </w:r>
      <w:r w:rsidRPr="009D050E">
        <w:rPr>
          <w:sz w:val="21"/>
          <w:szCs w:val="21"/>
          <w:lang w:val="pl-PL"/>
        </w:rPr>
        <w:t>zobowiązani</w:t>
      </w:r>
      <w:r w:rsidRPr="009303DB">
        <w:rPr>
          <w:sz w:val="21"/>
          <w:szCs w:val="21"/>
          <w:lang w:val="pl-PL"/>
        </w:rPr>
        <w:t xml:space="preserve"> są do przestrzegania przepisów porządkowych obowiązujących na terenie, na którym odbywa się </w:t>
      </w:r>
      <w:r w:rsidRPr="009D050E">
        <w:rPr>
          <w:sz w:val="21"/>
          <w:szCs w:val="21"/>
          <w:lang w:val="pl-PL"/>
        </w:rPr>
        <w:t>piknik</w:t>
      </w:r>
      <w:r w:rsidRPr="009303DB">
        <w:rPr>
          <w:sz w:val="21"/>
          <w:szCs w:val="21"/>
          <w:lang w:val="pl-PL"/>
        </w:rPr>
        <w:t>.</w:t>
      </w:r>
    </w:p>
    <w:p w14:paraId="23BD3BBE" w14:textId="3A4A1DFE" w:rsidR="00F20869" w:rsidRPr="009303DB" w:rsidRDefault="00F20869" w:rsidP="00F20869">
      <w:pPr>
        <w:pStyle w:val="Akapitzlist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9303DB">
        <w:rPr>
          <w:sz w:val="21"/>
          <w:szCs w:val="21"/>
          <w:lang w:val="pl-PL"/>
        </w:rPr>
        <w:t>Warsztaty: Uczestnictwo w warsztatach jest dobrowolne. Materiały niezbędne do warsztatów zapewnia organizator. Ilość miejsc na warsztatach jest ograniczona.</w:t>
      </w:r>
    </w:p>
    <w:p w14:paraId="2DA9A744" w14:textId="41C6081E" w:rsidR="00F20869" w:rsidRPr="009303DB" w:rsidRDefault="00F20869" w:rsidP="00F20869">
      <w:pPr>
        <w:pStyle w:val="Akapitzlist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9303DB">
        <w:rPr>
          <w:sz w:val="21"/>
          <w:szCs w:val="21"/>
          <w:lang w:val="pl-PL"/>
        </w:rPr>
        <w:t>Zabawy i atrakcje: Korzystanie z atrakcji jest bezpłatne dla uczestników imprezy. Osoby korzystające z atrakcji powinny przestrzegać instrukcji obsługi oraz poleceń obsługi technicznej.</w:t>
      </w:r>
    </w:p>
    <w:p w14:paraId="60829ADE" w14:textId="12A477AB" w:rsidR="00F20869" w:rsidRPr="009303DB" w:rsidRDefault="00F20869" w:rsidP="00F20869">
      <w:pPr>
        <w:pStyle w:val="Akapitzlist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9303DB">
        <w:rPr>
          <w:sz w:val="21"/>
          <w:szCs w:val="21"/>
          <w:lang w:val="pl-PL"/>
        </w:rPr>
        <w:t>Opieka nad dziećmi: Opiekunowie klas są odpowiedzialni za bezpieczeństwo i zachowanie swoich dzieci podczas trwania imprezy.</w:t>
      </w:r>
    </w:p>
    <w:p w14:paraId="0D7C1536" w14:textId="04EEB7A4" w:rsidR="00F20869" w:rsidRPr="009303DB" w:rsidRDefault="00F20869" w:rsidP="00F20869">
      <w:pPr>
        <w:pStyle w:val="Akapitzlist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9303DB">
        <w:rPr>
          <w:sz w:val="21"/>
          <w:szCs w:val="21"/>
          <w:lang w:val="pl-PL"/>
        </w:rPr>
        <w:t xml:space="preserve">Odpowiedzialność: Organizator nie ponosi odpowiedzialności za </w:t>
      </w:r>
      <w:r w:rsidR="00CC7ACB" w:rsidRPr="009303DB">
        <w:rPr>
          <w:sz w:val="21"/>
          <w:szCs w:val="21"/>
          <w:lang w:val="pl-PL"/>
        </w:rPr>
        <w:t xml:space="preserve">przedmioty wartościowe, pieniądze oraz inne </w:t>
      </w:r>
      <w:r w:rsidRPr="009303DB">
        <w:rPr>
          <w:sz w:val="21"/>
          <w:szCs w:val="21"/>
          <w:lang w:val="pl-PL"/>
        </w:rPr>
        <w:t>rzeczy osobiste</w:t>
      </w:r>
      <w:r w:rsidR="00CC7ACB" w:rsidRPr="009303DB">
        <w:rPr>
          <w:sz w:val="21"/>
          <w:szCs w:val="21"/>
          <w:lang w:val="pl-PL"/>
        </w:rPr>
        <w:t xml:space="preserve"> </w:t>
      </w:r>
      <w:r w:rsidRPr="009303DB">
        <w:rPr>
          <w:sz w:val="21"/>
          <w:szCs w:val="21"/>
          <w:lang w:val="pl-PL"/>
        </w:rPr>
        <w:t xml:space="preserve">uczestników pozostawione bez opieki. Za </w:t>
      </w:r>
      <w:r w:rsidR="00CC7ACB" w:rsidRPr="009303DB">
        <w:rPr>
          <w:sz w:val="21"/>
          <w:szCs w:val="21"/>
          <w:lang w:val="pl-PL"/>
        </w:rPr>
        <w:t xml:space="preserve">szkody </w:t>
      </w:r>
      <w:r w:rsidRPr="009303DB">
        <w:rPr>
          <w:sz w:val="21"/>
          <w:szCs w:val="21"/>
          <w:lang w:val="pl-PL"/>
        </w:rPr>
        <w:t>spowodowane własnym zachowaniem odpowiada uczestnik.</w:t>
      </w:r>
    </w:p>
    <w:p w14:paraId="6C4674EF" w14:textId="14A9E3EB" w:rsidR="00F20869" w:rsidRPr="009303DB" w:rsidRDefault="00F20869" w:rsidP="00F20869">
      <w:pPr>
        <w:pStyle w:val="Akapitzlist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9303DB">
        <w:rPr>
          <w:sz w:val="21"/>
          <w:szCs w:val="21"/>
          <w:lang w:val="pl-PL"/>
        </w:rPr>
        <w:t xml:space="preserve">Higiena: </w:t>
      </w:r>
      <w:r w:rsidR="00C64129" w:rsidRPr="009303DB">
        <w:rPr>
          <w:sz w:val="21"/>
          <w:szCs w:val="21"/>
          <w:lang w:val="pl-PL"/>
        </w:rPr>
        <w:t>Uczestni</w:t>
      </w:r>
      <w:r w:rsidR="00C64129">
        <w:rPr>
          <w:sz w:val="21"/>
          <w:szCs w:val="21"/>
          <w:lang w:val="pl-PL"/>
        </w:rPr>
        <w:t>cy</w:t>
      </w:r>
      <w:r w:rsidR="00C64129" w:rsidRPr="009303DB">
        <w:rPr>
          <w:sz w:val="21"/>
          <w:szCs w:val="21"/>
          <w:lang w:val="pl-PL"/>
        </w:rPr>
        <w:t xml:space="preserve"> </w:t>
      </w:r>
      <w:r w:rsidR="00C64129">
        <w:rPr>
          <w:sz w:val="21"/>
          <w:szCs w:val="21"/>
          <w:lang w:val="pl-PL"/>
        </w:rPr>
        <w:t>obowiązani są korzystać</w:t>
      </w:r>
      <w:r w:rsidRPr="009303DB">
        <w:rPr>
          <w:sz w:val="21"/>
          <w:szCs w:val="21"/>
          <w:lang w:val="pl-PL"/>
        </w:rPr>
        <w:t xml:space="preserve"> z sanitariatów i </w:t>
      </w:r>
      <w:r w:rsidR="00C64129">
        <w:rPr>
          <w:sz w:val="21"/>
          <w:szCs w:val="21"/>
          <w:lang w:val="pl-PL"/>
        </w:rPr>
        <w:t xml:space="preserve">do </w:t>
      </w:r>
      <w:r w:rsidRPr="009303DB">
        <w:rPr>
          <w:sz w:val="21"/>
          <w:szCs w:val="21"/>
          <w:lang w:val="pl-PL"/>
        </w:rPr>
        <w:t>utrzymani</w:t>
      </w:r>
      <w:r w:rsidR="00C64129">
        <w:rPr>
          <w:sz w:val="21"/>
          <w:szCs w:val="21"/>
          <w:lang w:val="pl-PL"/>
        </w:rPr>
        <w:t>a</w:t>
      </w:r>
      <w:r w:rsidRPr="009303DB">
        <w:rPr>
          <w:sz w:val="21"/>
          <w:szCs w:val="21"/>
          <w:lang w:val="pl-PL"/>
        </w:rPr>
        <w:t xml:space="preserve"> czystości na terenie imprezy.</w:t>
      </w:r>
    </w:p>
    <w:p w14:paraId="6600D721" w14:textId="37AC07E5" w:rsidR="00F20869" w:rsidRPr="009303DB" w:rsidRDefault="00F20869" w:rsidP="00F20869">
      <w:pPr>
        <w:pStyle w:val="Akapitzlist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9303DB">
        <w:rPr>
          <w:sz w:val="21"/>
          <w:szCs w:val="21"/>
          <w:lang w:val="pl-PL"/>
        </w:rPr>
        <w:t xml:space="preserve">Punkt medyczny: W razie potrzeby uczestnicy mogą skorzystać z punktu medycznego. </w:t>
      </w:r>
    </w:p>
    <w:p w14:paraId="0E66CB48" w14:textId="10592A39" w:rsidR="00E07C1B" w:rsidRPr="009303DB" w:rsidRDefault="00E07C1B" w:rsidP="00F20869">
      <w:pPr>
        <w:pStyle w:val="Akapitzlist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9303DB">
        <w:rPr>
          <w:sz w:val="21"/>
          <w:szCs w:val="21"/>
          <w:lang w:val="pl-PL"/>
        </w:rPr>
        <w:t xml:space="preserve">Organizator </w:t>
      </w:r>
      <w:r w:rsidR="00810FF0">
        <w:rPr>
          <w:sz w:val="21"/>
          <w:szCs w:val="21"/>
          <w:lang w:val="pl-PL"/>
        </w:rPr>
        <w:t xml:space="preserve">oraz </w:t>
      </w:r>
      <w:r w:rsidRPr="009303DB">
        <w:rPr>
          <w:sz w:val="21"/>
          <w:szCs w:val="21"/>
          <w:lang w:val="pl-PL"/>
        </w:rPr>
        <w:t xml:space="preserve">wyznaczone przez </w:t>
      </w:r>
      <w:r w:rsidR="00810FF0">
        <w:rPr>
          <w:sz w:val="21"/>
          <w:szCs w:val="21"/>
          <w:lang w:val="pl-PL"/>
        </w:rPr>
        <w:t>O</w:t>
      </w:r>
      <w:r w:rsidRPr="009303DB">
        <w:rPr>
          <w:sz w:val="21"/>
          <w:szCs w:val="21"/>
          <w:lang w:val="pl-PL"/>
        </w:rPr>
        <w:t xml:space="preserve">rganizatora osoby mogą rejestrować przebieg pikniku dla celów dokumentacji oraz promocji lub reklamy wydarzenia </w:t>
      </w:r>
      <w:r w:rsidR="00810FF0">
        <w:rPr>
          <w:sz w:val="21"/>
          <w:szCs w:val="21"/>
          <w:lang w:val="pl-PL"/>
        </w:rPr>
        <w:t>O</w:t>
      </w:r>
      <w:r w:rsidRPr="009303DB">
        <w:rPr>
          <w:sz w:val="21"/>
          <w:szCs w:val="21"/>
          <w:lang w:val="pl-PL"/>
        </w:rPr>
        <w:t>rganizatora</w:t>
      </w:r>
      <w:r w:rsidR="00810FF0">
        <w:rPr>
          <w:sz w:val="21"/>
          <w:szCs w:val="21"/>
          <w:lang w:val="pl-PL"/>
        </w:rPr>
        <w:t>,</w:t>
      </w:r>
      <w:r w:rsidR="00DA5C0F">
        <w:rPr>
          <w:sz w:val="21"/>
          <w:szCs w:val="21"/>
          <w:lang w:val="pl-PL"/>
        </w:rPr>
        <w:t xml:space="preserve"> co </w:t>
      </w:r>
      <w:r w:rsidR="00114A1B">
        <w:rPr>
          <w:sz w:val="21"/>
          <w:szCs w:val="21"/>
          <w:lang w:val="pl-PL"/>
        </w:rPr>
        <w:t xml:space="preserve">pełnoletni </w:t>
      </w:r>
      <w:r w:rsidR="004417F3">
        <w:rPr>
          <w:sz w:val="21"/>
          <w:szCs w:val="21"/>
          <w:lang w:val="pl-PL"/>
        </w:rPr>
        <w:t>u</w:t>
      </w:r>
      <w:r w:rsidR="00DA5C0F">
        <w:rPr>
          <w:sz w:val="21"/>
          <w:szCs w:val="21"/>
          <w:lang w:val="pl-PL"/>
        </w:rPr>
        <w:t>czestnicy pikniku</w:t>
      </w:r>
      <w:r w:rsidR="00114A1B">
        <w:rPr>
          <w:sz w:val="21"/>
          <w:szCs w:val="21"/>
          <w:lang w:val="pl-PL"/>
        </w:rPr>
        <w:t xml:space="preserve">, opiekunowie prawni </w:t>
      </w:r>
      <w:r w:rsidR="004417F3">
        <w:rPr>
          <w:sz w:val="21"/>
          <w:szCs w:val="21"/>
          <w:lang w:val="pl-PL"/>
        </w:rPr>
        <w:t>u</w:t>
      </w:r>
      <w:r w:rsidR="00114A1B">
        <w:rPr>
          <w:sz w:val="21"/>
          <w:szCs w:val="21"/>
          <w:lang w:val="pl-PL"/>
        </w:rPr>
        <w:t xml:space="preserve">czestników niepełnoletnich lub inne osoby biorące udział w pikniku </w:t>
      </w:r>
      <w:r w:rsidR="00DA5C0F">
        <w:rPr>
          <w:sz w:val="21"/>
          <w:szCs w:val="21"/>
          <w:lang w:val="pl-PL"/>
        </w:rPr>
        <w:t>przyjmują do wiadomości</w:t>
      </w:r>
      <w:r w:rsidR="001F2529">
        <w:rPr>
          <w:sz w:val="21"/>
          <w:szCs w:val="21"/>
          <w:lang w:val="pl-PL"/>
        </w:rPr>
        <w:t xml:space="preserve"> (dalej</w:t>
      </w:r>
      <w:r w:rsidR="00810FF0">
        <w:rPr>
          <w:sz w:val="21"/>
          <w:szCs w:val="21"/>
          <w:lang w:val="pl-PL"/>
        </w:rPr>
        <w:t xml:space="preserve"> łącznie i każdy z osobna </w:t>
      </w:r>
      <w:r w:rsidR="001F2529">
        <w:rPr>
          <w:sz w:val="21"/>
          <w:szCs w:val="21"/>
          <w:lang w:val="pl-PL"/>
        </w:rPr>
        <w:t xml:space="preserve">jako </w:t>
      </w:r>
      <w:r w:rsidR="00810FF0">
        <w:rPr>
          <w:sz w:val="21"/>
          <w:szCs w:val="21"/>
          <w:lang w:val="pl-PL"/>
        </w:rPr>
        <w:t>„</w:t>
      </w:r>
      <w:r w:rsidR="001F2529">
        <w:rPr>
          <w:sz w:val="21"/>
          <w:szCs w:val="21"/>
          <w:lang w:val="pl-PL"/>
        </w:rPr>
        <w:t>uczestnicy</w:t>
      </w:r>
      <w:r w:rsidR="00810FF0">
        <w:rPr>
          <w:sz w:val="21"/>
          <w:szCs w:val="21"/>
          <w:lang w:val="pl-PL"/>
        </w:rPr>
        <w:t>”</w:t>
      </w:r>
      <w:r w:rsidR="001F2529">
        <w:rPr>
          <w:sz w:val="21"/>
          <w:szCs w:val="21"/>
          <w:lang w:val="pl-PL"/>
        </w:rPr>
        <w:t>)</w:t>
      </w:r>
      <w:r w:rsidRPr="009303DB">
        <w:rPr>
          <w:sz w:val="21"/>
          <w:szCs w:val="21"/>
          <w:lang w:val="pl-PL"/>
        </w:rPr>
        <w:t>. Wizerunek</w:t>
      </w:r>
      <w:r w:rsidR="00D55FF1">
        <w:rPr>
          <w:sz w:val="21"/>
          <w:szCs w:val="21"/>
          <w:lang w:val="pl-PL"/>
        </w:rPr>
        <w:t xml:space="preserve"> </w:t>
      </w:r>
      <w:r w:rsidR="004417F3">
        <w:rPr>
          <w:sz w:val="21"/>
          <w:szCs w:val="21"/>
          <w:lang w:val="pl-PL"/>
        </w:rPr>
        <w:t>u</w:t>
      </w:r>
      <w:r w:rsidR="00D55FF1">
        <w:rPr>
          <w:sz w:val="21"/>
          <w:szCs w:val="21"/>
          <w:lang w:val="pl-PL"/>
        </w:rPr>
        <w:t xml:space="preserve">czestników </w:t>
      </w:r>
      <w:r w:rsidRPr="009303DB">
        <w:rPr>
          <w:sz w:val="21"/>
          <w:szCs w:val="21"/>
          <w:lang w:val="pl-PL"/>
        </w:rPr>
        <w:t>może zostać utrwalony</w:t>
      </w:r>
      <w:r w:rsidR="00351223">
        <w:rPr>
          <w:sz w:val="21"/>
          <w:szCs w:val="21"/>
          <w:lang w:val="pl-PL"/>
        </w:rPr>
        <w:t xml:space="preserve"> poprzez nagrywanie, fotografowanie, filmowanie lub dokonywanie innego rodzaju zapisu</w:t>
      </w:r>
      <w:r w:rsidRPr="009303DB">
        <w:rPr>
          <w:sz w:val="21"/>
          <w:szCs w:val="21"/>
          <w:lang w:val="pl-PL"/>
        </w:rPr>
        <w:t>, a następnie rozpowszechniany</w:t>
      </w:r>
      <w:r w:rsidR="00351223">
        <w:rPr>
          <w:sz w:val="21"/>
          <w:szCs w:val="21"/>
          <w:lang w:val="pl-PL"/>
        </w:rPr>
        <w:t>, transmitowany lub pokazywany</w:t>
      </w:r>
      <w:r w:rsidRPr="009303DB">
        <w:rPr>
          <w:sz w:val="21"/>
          <w:szCs w:val="21"/>
          <w:lang w:val="pl-PL"/>
        </w:rPr>
        <w:t xml:space="preserve"> dla celów dokumentacyjnych, sprawozdawczych, reklamowych oraz promocyjnych. Podstawą prawną </w:t>
      </w:r>
      <w:r w:rsidR="005723A4">
        <w:rPr>
          <w:sz w:val="21"/>
          <w:szCs w:val="21"/>
          <w:lang w:val="pl-PL"/>
        </w:rPr>
        <w:t>rozpowszechniania</w:t>
      </w:r>
      <w:r w:rsidRPr="009303DB">
        <w:rPr>
          <w:sz w:val="21"/>
          <w:szCs w:val="21"/>
          <w:lang w:val="pl-PL"/>
        </w:rPr>
        <w:t xml:space="preserve"> wizerunku jest art. 81 ustawy o prawie autorskim i prawach pokrewnych</w:t>
      </w:r>
      <w:r w:rsidR="00351223">
        <w:rPr>
          <w:sz w:val="21"/>
          <w:szCs w:val="21"/>
          <w:lang w:val="pl-PL"/>
        </w:rPr>
        <w:t xml:space="preserve">, który stanowi, iż </w:t>
      </w:r>
      <w:r w:rsidR="00351223" w:rsidRPr="009303DB">
        <w:rPr>
          <w:sz w:val="21"/>
          <w:szCs w:val="21"/>
          <w:lang w:val="pl-PL"/>
        </w:rPr>
        <w:t xml:space="preserve">zezwolenia </w:t>
      </w:r>
      <w:r w:rsidR="00DA5C0F" w:rsidRPr="009303DB">
        <w:rPr>
          <w:sz w:val="21"/>
          <w:szCs w:val="21"/>
          <w:lang w:val="pl-PL"/>
        </w:rPr>
        <w:t>nie wymaga</w:t>
      </w:r>
      <w:r w:rsidR="00351223" w:rsidRPr="009303DB">
        <w:rPr>
          <w:sz w:val="21"/>
          <w:szCs w:val="21"/>
          <w:lang w:val="pl-PL"/>
        </w:rPr>
        <w:t xml:space="preserve"> rozpowszechnianie wizerunku </w:t>
      </w:r>
      <w:r w:rsidR="00DA5C0F" w:rsidRPr="009303DB">
        <w:rPr>
          <w:sz w:val="21"/>
          <w:szCs w:val="21"/>
          <w:lang w:val="pl-PL"/>
        </w:rPr>
        <w:t>osoby stanowiącej jedynie szczegół całości takiej jak zgromadzenie, krajobraz, publiczna impreza</w:t>
      </w:r>
      <w:r w:rsidR="00D55FF1">
        <w:rPr>
          <w:sz w:val="21"/>
          <w:szCs w:val="21"/>
          <w:lang w:val="pl-PL"/>
        </w:rPr>
        <w:t>.</w:t>
      </w:r>
      <w:r w:rsidR="00DA5C0F">
        <w:rPr>
          <w:sz w:val="21"/>
          <w:szCs w:val="21"/>
          <w:lang w:val="pl-PL"/>
        </w:rPr>
        <w:t xml:space="preserve"> </w:t>
      </w:r>
      <w:r w:rsidRPr="009303DB">
        <w:rPr>
          <w:sz w:val="21"/>
          <w:szCs w:val="21"/>
          <w:lang w:val="pl-PL"/>
        </w:rPr>
        <w:t>Pozyskane dane osobowe</w:t>
      </w:r>
      <w:r w:rsidR="001F2529">
        <w:rPr>
          <w:sz w:val="21"/>
          <w:szCs w:val="21"/>
          <w:lang w:val="pl-PL"/>
        </w:rPr>
        <w:t>,</w:t>
      </w:r>
      <w:r w:rsidR="00D30107">
        <w:rPr>
          <w:sz w:val="21"/>
          <w:szCs w:val="21"/>
          <w:lang w:val="pl-PL"/>
        </w:rPr>
        <w:t xml:space="preserve"> </w:t>
      </w:r>
      <w:r w:rsidR="001F2529">
        <w:rPr>
          <w:sz w:val="21"/>
          <w:szCs w:val="21"/>
          <w:lang w:val="pl-PL"/>
        </w:rPr>
        <w:t xml:space="preserve">w tym </w:t>
      </w:r>
      <w:r w:rsidR="00D30107">
        <w:rPr>
          <w:sz w:val="21"/>
          <w:szCs w:val="21"/>
          <w:lang w:val="pl-PL"/>
        </w:rPr>
        <w:t>wizerunek</w:t>
      </w:r>
      <w:r w:rsidR="001F2529">
        <w:rPr>
          <w:sz w:val="21"/>
          <w:szCs w:val="21"/>
          <w:lang w:val="pl-PL"/>
        </w:rPr>
        <w:t>,</w:t>
      </w:r>
      <w:r w:rsidR="00CA6255" w:rsidRPr="009303DB">
        <w:rPr>
          <w:sz w:val="21"/>
          <w:szCs w:val="21"/>
          <w:lang w:val="pl-PL"/>
        </w:rPr>
        <w:t xml:space="preserve"> </w:t>
      </w:r>
      <w:r w:rsidRPr="009303DB">
        <w:rPr>
          <w:sz w:val="21"/>
          <w:szCs w:val="21"/>
          <w:lang w:val="pl-PL"/>
        </w:rPr>
        <w:t>podlegać będą przetwarzaniu</w:t>
      </w:r>
      <w:r w:rsidR="00DA5C0F">
        <w:rPr>
          <w:sz w:val="21"/>
          <w:szCs w:val="21"/>
          <w:lang w:val="pl-PL"/>
        </w:rPr>
        <w:t xml:space="preserve"> </w:t>
      </w:r>
      <w:r w:rsidRPr="009303DB">
        <w:rPr>
          <w:sz w:val="21"/>
          <w:szCs w:val="21"/>
          <w:lang w:val="pl-PL"/>
        </w:rPr>
        <w:t>przez administratora</w:t>
      </w:r>
      <w:r w:rsidR="00351223">
        <w:rPr>
          <w:sz w:val="21"/>
          <w:szCs w:val="21"/>
          <w:lang w:val="pl-PL"/>
        </w:rPr>
        <w:t>.</w:t>
      </w:r>
      <w:r w:rsidRPr="009303DB">
        <w:rPr>
          <w:sz w:val="21"/>
          <w:szCs w:val="21"/>
          <w:lang w:val="pl-PL"/>
        </w:rPr>
        <w:t xml:space="preserve"> Administratorem danych osobowych jest Port Lotniczy Gdańsk </w:t>
      </w:r>
      <w:r w:rsidR="00D55FF1">
        <w:rPr>
          <w:sz w:val="21"/>
          <w:szCs w:val="21"/>
          <w:lang w:val="pl-PL"/>
        </w:rPr>
        <w:t>s</w:t>
      </w:r>
      <w:r w:rsidRPr="009303DB">
        <w:rPr>
          <w:sz w:val="21"/>
          <w:szCs w:val="21"/>
          <w:lang w:val="pl-PL"/>
        </w:rPr>
        <w:t>p. z o.o., ul. Słowackiego 200, 80-298 Gdańsk. Kontakt</w:t>
      </w:r>
      <w:r w:rsidR="00114A1B">
        <w:rPr>
          <w:sz w:val="21"/>
          <w:szCs w:val="21"/>
          <w:lang w:val="pl-PL"/>
        </w:rPr>
        <w:t xml:space="preserve"> </w:t>
      </w:r>
      <w:r w:rsidRPr="009303DB">
        <w:rPr>
          <w:sz w:val="21"/>
          <w:szCs w:val="21"/>
          <w:lang w:val="pl-PL"/>
        </w:rPr>
        <w:t>z </w:t>
      </w:r>
      <w:r w:rsidR="00D55FF1">
        <w:rPr>
          <w:sz w:val="21"/>
          <w:szCs w:val="21"/>
          <w:lang w:val="pl-PL"/>
        </w:rPr>
        <w:t>i</w:t>
      </w:r>
      <w:r w:rsidRPr="009303DB">
        <w:rPr>
          <w:sz w:val="21"/>
          <w:szCs w:val="21"/>
          <w:lang w:val="pl-PL"/>
        </w:rPr>
        <w:t xml:space="preserve">nspektorem </w:t>
      </w:r>
      <w:r w:rsidR="00D55FF1">
        <w:rPr>
          <w:sz w:val="21"/>
          <w:szCs w:val="21"/>
          <w:lang w:val="pl-PL"/>
        </w:rPr>
        <w:t>o</w:t>
      </w:r>
      <w:r w:rsidRPr="009303DB">
        <w:rPr>
          <w:sz w:val="21"/>
          <w:szCs w:val="21"/>
          <w:lang w:val="pl-PL"/>
        </w:rPr>
        <w:t xml:space="preserve">chrony </w:t>
      </w:r>
      <w:r w:rsidR="00D55FF1">
        <w:rPr>
          <w:sz w:val="21"/>
          <w:szCs w:val="21"/>
          <w:lang w:val="pl-PL"/>
        </w:rPr>
        <w:t>d</w:t>
      </w:r>
      <w:r w:rsidRPr="009303DB">
        <w:rPr>
          <w:sz w:val="21"/>
          <w:szCs w:val="21"/>
          <w:lang w:val="pl-PL"/>
        </w:rPr>
        <w:t xml:space="preserve">anych możliwy jest pod adresem mailowym: </w:t>
      </w:r>
      <w:r w:rsidR="00CA6255" w:rsidRPr="009303DB">
        <w:rPr>
          <w:sz w:val="21"/>
          <w:szCs w:val="21"/>
          <w:lang w:val="pl-PL"/>
        </w:rPr>
        <w:t>iod@airport.gdansk.pl.</w:t>
      </w:r>
      <w:r w:rsidRPr="009303DB">
        <w:rPr>
          <w:sz w:val="21"/>
          <w:szCs w:val="21"/>
          <w:lang w:val="pl-PL"/>
        </w:rPr>
        <w:t xml:space="preserve"> Dane osobowe przetwarzane </w:t>
      </w:r>
      <w:r w:rsidR="00D55FF1">
        <w:rPr>
          <w:sz w:val="21"/>
          <w:szCs w:val="21"/>
          <w:lang w:val="pl-PL"/>
        </w:rPr>
        <w:t>będą</w:t>
      </w:r>
      <w:r w:rsidRPr="009303DB">
        <w:rPr>
          <w:sz w:val="21"/>
          <w:szCs w:val="21"/>
          <w:lang w:val="pl-PL"/>
        </w:rPr>
        <w:t xml:space="preserve"> wyłącznie w celach</w:t>
      </w:r>
      <w:r w:rsidR="00DA5C0F">
        <w:rPr>
          <w:sz w:val="21"/>
          <w:szCs w:val="21"/>
          <w:lang w:val="pl-PL"/>
        </w:rPr>
        <w:t xml:space="preserve"> wyżej wskazanych tj.</w:t>
      </w:r>
      <w:r w:rsidRPr="009303DB">
        <w:rPr>
          <w:sz w:val="21"/>
          <w:szCs w:val="21"/>
          <w:lang w:val="pl-PL"/>
        </w:rPr>
        <w:t xml:space="preserve"> związanych z uczestnictwem w pikniku oraz jego promocją.</w:t>
      </w:r>
      <w:r w:rsidR="001C1335" w:rsidRPr="009303DB">
        <w:rPr>
          <w:sz w:val="21"/>
          <w:szCs w:val="21"/>
          <w:lang w:val="pl-PL"/>
        </w:rPr>
        <w:t xml:space="preserve"> Dane osobowe</w:t>
      </w:r>
      <w:r w:rsidR="00D30107">
        <w:rPr>
          <w:sz w:val="21"/>
          <w:szCs w:val="21"/>
          <w:lang w:val="pl-PL"/>
        </w:rPr>
        <w:t xml:space="preserve"> w formie wizerunku </w:t>
      </w:r>
      <w:r w:rsidR="001C1335" w:rsidRPr="009303DB">
        <w:rPr>
          <w:sz w:val="21"/>
          <w:szCs w:val="21"/>
          <w:lang w:val="pl-PL"/>
        </w:rPr>
        <w:t xml:space="preserve">będą przechowywane </w:t>
      </w:r>
      <w:r w:rsidR="00D30107">
        <w:rPr>
          <w:sz w:val="21"/>
          <w:szCs w:val="21"/>
          <w:lang w:val="pl-PL"/>
        </w:rPr>
        <w:t>do chwili usunięcia z miejsca, w którym zostały opublikowane, w pozostałym zakresie - nie dłużej niż realizacja celu, dla którego zostały pozyskane</w:t>
      </w:r>
      <w:r w:rsidR="00114A1B">
        <w:rPr>
          <w:sz w:val="21"/>
          <w:szCs w:val="21"/>
          <w:lang w:val="pl-PL"/>
        </w:rPr>
        <w:t>.</w:t>
      </w:r>
      <w:r w:rsidR="00D55FF1">
        <w:rPr>
          <w:sz w:val="21"/>
          <w:szCs w:val="21"/>
          <w:lang w:val="pl-PL"/>
        </w:rPr>
        <w:t xml:space="preserve"> Osoba, której dane dotyczą ma prawo d</w:t>
      </w:r>
      <w:r w:rsidR="00B06CDC">
        <w:rPr>
          <w:sz w:val="21"/>
          <w:szCs w:val="21"/>
          <w:lang w:val="pl-PL"/>
        </w:rPr>
        <w:t>ostępu do danych osobowych, ich sprostowania, usunięcia, ograniczenia ich przetwarzania oraz wniesienia sprzeciwu wobec przetwarzania, jak również wniesienia skargi do Prezesa Urzędu Ochrony Danych Osobowych (ul. Stawki 2, 00-193 Warszawa).</w:t>
      </w:r>
    </w:p>
    <w:p w14:paraId="4949F2D1" w14:textId="7DC7DA0D" w:rsidR="00F20869" w:rsidRPr="009303DB" w:rsidRDefault="00F20869" w:rsidP="00F20869">
      <w:pPr>
        <w:pStyle w:val="Akapitzlist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9303DB">
        <w:rPr>
          <w:sz w:val="21"/>
          <w:szCs w:val="21"/>
          <w:lang w:val="pl-PL"/>
        </w:rPr>
        <w:t xml:space="preserve">Zakończenie imprezy: Po zakończeniu imprezy </w:t>
      </w:r>
      <w:r w:rsidR="004417F3">
        <w:rPr>
          <w:sz w:val="21"/>
          <w:szCs w:val="21"/>
          <w:lang w:val="pl-PL"/>
        </w:rPr>
        <w:t>u</w:t>
      </w:r>
      <w:r w:rsidRPr="009303DB">
        <w:rPr>
          <w:sz w:val="21"/>
          <w:szCs w:val="21"/>
          <w:lang w:val="pl-PL"/>
        </w:rPr>
        <w:t>czestnicy zobowiązani są do opuszczenia terenu lotniska w sposób uporządkowany i spokojny.</w:t>
      </w:r>
    </w:p>
    <w:p w14:paraId="34F50FFF" w14:textId="1B50A23D" w:rsidR="00F20869" w:rsidRPr="009303DB" w:rsidRDefault="00F20869" w:rsidP="00F20869">
      <w:pPr>
        <w:pStyle w:val="Akapitzlist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9303DB">
        <w:rPr>
          <w:sz w:val="21"/>
          <w:szCs w:val="21"/>
          <w:lang w:val="pl-PL"/>
        </w:rPr>
        <w:lastRenderedPageBreak/>
        <w:t xml:space="preserve">Ostateczna decyzja: W sprawach nieuregulowanych niniejszym regulaminem decyzje podejmuje </w:t>
      </w:r>
      <w:r w:rsidR="00810FF0">
        <w:rPr>
          <w:sz w:val="21"/>
          <w:szCs w:val="21"/>
          <w:lang w:val="pl-PL"/>
        </w:rPr>
        <w:t>O</w:t>
      </w:r>
      <w:r w:rsidRPr="009303DB">
        <w:rPr>
          <w:sz w:val="21"/>
          <w:szCs w:val="21"/>
          <w:lang w:val="pl-PL"/>
        </w:rPr>
        <w:t>rganizator.</w:t>
      </w:r>
    </w:p>
    <w:p w14:paraId="5E947C09" w14:textId="38737BD5" w:rsidR="00C4251D" w:rsidRPr="009303DB" w:rsidRDefault="00F20869" w:rsidP="00F20869">
      <w:pPr>
        <w:jc w:val="both"/>
        <w:rPr>
          <w:sz w:val="21"/>
          <w:szCs w:val="21"/>
          <w:lang w:val="pl-PL"/>
        </w:rPr>
      </w:pPr>
      <w:r w:rsidRPr="009303DB">
        <w:rPr>
          <w:sz w:val="21"/>
          <w:szCs w:val="21"/>
          <w:lang w:val="pl-PL"/>
        </w:rPr>
        <w:t>Uczestnicząc w imprezie, uczestnik akceptuje niniejszy regulamin i zobowiązuje się do jego przestrzegania.</w:t>
      </w:r>
    </w:p>
    <w:sectPr w:rsidR="00C4251D" w:rsidRPr="009303DB" w:rsidSect="0019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116"/>
    <w:multiLevelType w:val="hybridMultilevel"/>
    <w:tmpl w:val="8A463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914806"/>
    <w:multiLevelType w:val="hybridMultilevel"/>
    <w:tmpl w:val="B274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4181F"/>
    <w:multiLevelType w:val="hybridMultilevel"/>
    <w:tmpl w:val="1FDE0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36199">
    <w:abstractNumId w:val="0"/>
  </w:num>
  <w:num w:numId="2" w16cid:durableId="4403704">
    <w:abstractNumId w:val="2"/>
  </w:num>
  <w:num w:numId="3" w16cid:durableId="1980987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6F"/>
    <w:rsid w:val="00114A1B"/>
    <w:rsid w:val="001938C1"/>
    <w:rsid w:val="001A2018"/>
    <w:rsid w:val="001C1335"/>
    <w:rsid w:val="001F2529"/>
    <w:rsid w:val="00351223"/>
    <w:rsid w:val="00363AFF"/>
    <w:rsid w:val="004417F3"/>
    <w:rsid w:val="005723A4"/>
    <w:rsid w:val="005E7DAB"/>
    <w:rsid w:val="0067756F"/>
    <w:rsid w:val="00810FF0"/>
    <w:rsid w:val="00915DAC"/>
    <w:rsid w:val="009303DB"/>
    <w:rsid w:val="00971C3C"/>
    <w:rsid w:val="009D050E"/>
    <w:rsid w:val="00B06CDC"/>
    <w:rsid w:val="00C4251D"/>
    <w:rsid w:val="00C64129"/>
    <w:rsid w:val="00CA6255"/>
    <w:rsid w:val="00CC7ACB"/>
    <w:rsid w:val="00CE1C4E"/>
    <w:rsid w:val="00D30107"/>
    <w:rsid w:val="00D55FF1"/>
    <w:rsid w:val="00DA5C0F"/>
    <w:rsid w:val="00E07C1B"/>
    <w:rsid w:val="00F04BE5"/>
    <w:rsid w:val="00F2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5C4E"/>
  <w15:chartTrackingRefBased/>
  <w15:docId w15:val="{8B22D3CF-85B1-4A61-876C-D9CDEAA7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869"/>
    <w:pPr>
      <w:ind w:left="720"/>
      <w:contextualSpacing/>
    </w:pPr>
  </w:style>
  <w:style w:type="paragraph" w:styleId="Poprawka">
    <w:name w:val="Revision"/>
    <w:hidden/>
    <w:uiPriority w:val="99"/>
    <w:semiHidden/>
    <w:rsid w:val="00CC7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Prusak-Michalak</dc:creator>
  <cp:keywords/>
  <dc:description/>
  <cp:lastModifiedBy>Jutyna Symber</cp:lastModifiedBy>
  <cp:revision>3</cp:revision>
  <dcterms:created xsi:type="dcterms:W3CDTF">2025-08-26T12:05:00Z</dcterms:created>
  <dcterms:modified xsi:type="dcterms:W3CDTF">2025-08-26T12:14:00Z</dcterms:modified>
</cp:coreProperties>
</file>