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7C597" w14:textId="5BC9357F" w:rsidR="001C29D8" w:rsidRPr="00F62A03" w:rsidRDefault="005B016E" w:rsidP="004632B9">
      <w:pPr>
        <w:widowControl w:val="0"/>
        <w:autoSpaceDE w:val="0"/>
        <w:autoSpaceDN w:val="0"/>
        <w:adjustRightInd w:val="0"/>
        <w:spacing w:after="0" w:line="240" w:lineRule="auto"/>
        <w:rPr>
          <w:rFonts w:ascii="Open Sans" w:eastAsia="Times New Roman" w:hAnsi="Open Sans" w:cs="Open Sans"/>
          <w:b/>
          <w:bCs/>
          <w:sz w:val="18"/>
          <w:szCs w:val="18"/>
          <w:lang w:val="pl-PL" w:eastAsia="pl-PL"/>
        </w:rPr>
      </w:pPr>
      <w:bookmarkStart w:id="0" w:name="_GoBack"/>
      <w:bookmarkEnd w:id="0"/>
      <w:r>
        <w:rPr>
          <w:rFonts w:ascii="Open Sans" w:eastAsia="Times New Roman" w:hAnsi="Open Sans" w:cs="Open Sans"/>
          <w:b/>
          <w:bCs/>
          <w:sz w:val="18"/>
          <w:szCs w:val="18"/>
          <w:lang w:val="pl-PL" w:eastAsia="pl-PL"/>
        </w:rPr>
        <w:tab/>
      </w:r>
      <w:r>
        <w:rPr>
          <w:rFonts w:ascii="Open Sans" w:eastAsia="Times New Roman" w:hAnsi="Open Sans" w:cs="Open Sans"/>
          <w:b/>
          <w:bCs/>
          <w:sz w:val="18"/>
          <w:szCs w:val="18"/>
          <w:lang w:val="pl-PL" w:eastAsia="pl-PL"/>
        </w:rPr>
        <w:tab/>
      </w:r>
      <w:r>
        <w:rPr>
          <w:rFonts w:ascii="Open Sans" w:eastAsia="Times New Roman" w:hAnsi="Open Sans" w:cs="Open Sans"/>
          <w:b/>
          <w:bCs/>
          <w:sz w:val="18"/>
          <w:szCs w:val="18"/>
          <w:lang w:val="pl-PL" w:eastAsia="pl-PL"/>
        </w:rPr>
        <w:tab/>
      </w:r>
      <w:r>
        <w:rPr>
          <w:rFonts w:ascii="Open Sans" w:eastAsia="Times New Roman" w:hAnsi="Open Sans" w:cs="Open Sans"/>
          <w:b/>
          <w:bCs/>
          <w:sz w:val="18"/>
          <w:szCs w:val="18"/>
          <w:lang w:val="pl-PL" w:eastAsia="pl-PL"/>
        </w:rPr>
        <w:tab/>
      </w:r>
      <w:r>
        <w:rPr>
          <w:rFonts w:ascii="Open Sans" w:eastAsia="Times New Roman" w:hAnsi="Open Sans" w:cs="Open Sans"/>
          <w:b/>
          <w:bCs/>
          <w:sz w:val="18"/>
          <w:szCs w:val="18"/>
          <w:lang w:val="pl-PL" w:eastAsia="pl-PL"/>
        </w:rPr>
        <w:tab/>
      </w:r>
      <w:r>
        <w:rPr>
          <w:rFonts w:ascii="Open Sans" w:eastAsia="Times New Roman" w:hAnsi="Open Sans" w:cs="Open Sans"/>
          <w:b/>
          <w:bCs/>
          <w:sz w:val="18"/>
          <w:szCs w:val="18"/>
          <w:lang w:val="pl-PL" w:eastAsia="pl-PL"/>
        </w:rPr>
        <w:tab/>
      </w:r>
      <w:r>
        <w:rPr>
          <w:rFonts w:ascii="Open Sans" w:eastAsia="Times New Roman" w:hAnsi="Open Sans" w:cs="Open Sans"/>
          <w:b/>
          <w:bCs/>
          <w:sz w:val="18"/>
          <w:szCs w:val="18"/>
          <w:lang w:val="pl-PL" w:eastAsia="pl-PL"/>
        </w:rPr>
        <w:tab/>
      </w:r>
      <w:r>
        <w:rPr>
          <w:rFonts w:ascii="Open Sans" w:eastAsia="Times New Roman" w:hAnsi="Open Sans" w:cs="Open Sans"/>
          <w:b/>
          <w:bCs/>
          <w:sz w:val="18"/>
          <w:szCs w:val="18"/>
          <w:lang w:val="pl-PL" w:eastAsia="pl-PL"/>
        </w:rPr>
        <w:tab/>
      </w:r>
      <w:r>
        <w:rPr>
          <w:rFonts w:ascii="Open Sans" w:eastAsia="Times New Roman" w:hAnsi="Open Sans" w:cs="Open Sans"/>
          <w:b/>
          <w:bCs/>
          <w:sz w:val="18"/>
          <w:szCs w:val="18"/>
          <w:lang w:val="pl-PL" w:eastAsia="pl-PL"/>
        </w:rPr>
        <w:tab/>
      </w:r>
      <w:r>
        <w:rPr>
          <w:rFonts w:ascii="Open Sans" w:eastAsia="Times New Roman" w:hAnsi="Open Sans" w:cs="Open Sans"/>
          <w:b/>
          <w:bCs/>
          <w:sz w:val="18"/>
          <w:szCs w:val="18"/>
          <w:lang w:val="pl-PL" w:eastAsia="pl-PL"/>
        </w:rPr>
        <w:tab/>
      </w:r>
      <w:r w:rsidRPr="006C7060">
        <w:rPr>
          <w:rFonts w:ascii="Tahoma" w:hAnsi="Tahoma"/>
          <w:b/>
          <w:color w:val="FF0000"/>
          <w:spacing w:val="2"/>
          <w:sz w:val="20"/>
          <w:szCs w:val="20"/>
          <w:lang w:val="pl-PL"/>
        </w:rPr>
        <w:t>Załącznik nr 4 do SWZ</w:t>
      </w:r>
    </w:p>
    <w:p w14:paraId="2123FEBC" w14:textId="7755A3EE" w:rsidR="001C29D8" w:rsidRPr="00F62A03" w:rsidRDefault="001C29D8" w:rsidP="004632B9">
      <w:pPr>
        <w:widowControl w:val="0"/>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xml:space="preserve">UMOWA </w:t>
      </w:r>
      <w:r w:rsidR="004632B9" w:rsidRPr="00F62A03">
        <w:rPr>
          <w:rFonts w:ascii="Open Sans" w:eastAsia="Times New Roman" w:hAnsi="Open Sans" w:cs="Open Sans"/>
          <w:b/>
          <w:bCs/>
          <w:sz w:val="18"/>
          <w:szCs w:val="18"/>
          <w:lang w:val="pl-PL" w:eastAsia="pl-PL"/>
        </w:rPr>
        <w:t xml:space="preserve"> </w:t>
      </w:r>
    </w:p>
    <w:p w14:paraId="7CF033B5" w14:textId="77777777" w:rsidR="001C29D8" w:rsidRPr="00F62A03" w:rsidRDefault="001C29D8" w:rsidP="004632B9">
      <w:pPr>
        <w:widowControl w:val="0"/>
        <w:suppressAutoHyphens/>
        <w:autoSpaceDE w:val="0"/>
        <w:autoSpaceDN w:val="0"/>
        <w:adjustRightInd w:val="0"/>
        <w:spacing w:after="0" w:line="240" w:lineRule="auto"/>
        <w:rPr>
          <w:rFonts w:ascii="Open Sans" w:eastAsia="Times New Roman" w:hAnsi="Open Sans" w:cs="Open Sans"/>
          <w:bCs/>
          <w:i/>
          <w:sz w:val="18"/>
          <w:szCs w:val="18"/>
          <w:lang w:val="pl-PL" w:eastAsia="pl-PL"/>
        </w:rPr>
      </w:pPr>
    </w:p>
    <w:p w14:paraId="518026A9" w14:textId="3ABEA510" w:rsidR="004632B9" w:rsidRPr="00F62A03" w:rsidRDefault="004632B9" w:rsidP="004632B9">
      <w:pPr>
        <w:spacing w:line="240" w:lineRule="auto"/>
        <w:jc w:val="both"/>
        <w:rPr>
          <w:rFonts w:ascii="Open Sans" w:hAnsi="Open Sans" w:cs="Open Sans"/>
          <w:sz w:val="18"/>
          <w:szCs w:val="18"/>
          <w:lang w:val="pl-PL"/>
        </w:rPr>
      </w:pPr>
      <w:r w:rsidRPr="00F62A03">
        <w:rPr>
          <w:rFonts w:ascii="Open Sans" w:hAnsi="Open Sans" w:cs="Open Sans"/>
          <w:sz w:val="18"/>
          <w:szCs w:val="18"/>
          <w:lang w:val="pl-PL"/>
        </w:rPr>
        <w:t xml:space="preserve">zawarta w Gdańsku w dniu ............................  roku pomiędzy </w:t>
      </w:r>
      <w:r w:rsidRPr="00F62A03">
        <w:rPr>
          <w:rFonts w:ascii="Open Sans" w:eastAsia="Times New Roman" w:hAnsi="Open Sans" w:cs="Open Sans"/>
          <w:sz w:val="18"/>
          <w:szCs w:val="18"/>
          <w:lang w:val="pl-PL" w:eastAsia="pl-PL"/>
        </w:rPr>
        <w:t xml:space="preserve">(dalej </w:t>
      </w:r>
      <w:r w:rsidRPr="00F62A03">
        <w:rPr>
          <w:rFonts w:ascii="Open Sans" w:eastAsia="Times New Roman" w:hAnsi="Open Sans" w:cs="Open Sans"/>
          <w:b/>
          <w:bCs/>
          <w:sz w:val="18"/>
          <w:szCs w:val="18"/>
          <w:lang w:val="pl-PL" w:eastAsia="pl-PL"/>
        </w:rPr>
        <w:t>Umowa</w:t>
      </w:r>
      <w:r w:rsidRPr="00F62A03">
        <w:rPr>
          <w:rFonts w:ascii="Open Sans" w:eastAsia="Times New Roman" w:hAnsi="Open Sans" w:cs="Open Sans"/>
          <w:sz w:val="18"/>
          <w:szCs w:val="18"/>
          <w:lang w:val="pl-PL" w:eastAsia="pl-PL"/>
        </w:rPr>
        <w:t>)</w:t>
      </w:r>
      <w:r w:rsidRPr="00F62A03">
        <w:rPr>
          <w:rFonts w:ascii="Open Sans" w:hAnsi="Open Sans" w:cs="Open Sans"/>
          <w:sz w:val="18"/>
          <w:szCs w:val="18"/>
          <w:lang w:val="pl-PL"/>
        </w:rPr>
        <w:t>:</w:t>
      </w:r>
    </w:p>
    <w:p w14:paraId="3C581070" w14:textId="7C7FB697" w:rsidR="004632B9" w:rsidRPr="00F62A03" w:rsidRDefault="004632B9" w:rsidP="004632B9">
      <w:pPr>
        <w:spacing w:after="120" w:line="240" w:lineRule="auto"/>
        <w:jc w:val="both"/>
        <w:rPr>
          <w:rFonts w:ascii="Open Sans" w:hAnsi="Open Sans" w:cs="Open Sans"/>
          <w:sz w:val="18"/>
          <w:szCs w:val="18"/>
          <w:lang w:val="pl-PL"/>
        </w:rPr>
      </w:pPr>
      <w:r w:rsidRPr="00F62A03">
        <w:rPr>
          <w:rFonts w:ascii="Open Sans" w:hAnsi="Open Sans" w:cs="Open Sans"/>
          <w:b/>
          <w:bCs/>
          <w:sz w:val="18"/>
          <w:szCs w:val="18"/>
          <w:lang w:val="pl-PL"/>
        </w:rPr>
        <w:t>Portem Lotniczym Gdańsk Sp. z o.o.</w:t>
      </w:r>
      <w:r w:rsidRPr="00F62A03">
        <w:rPr>
          <w:rFonts w:ascii="Open Sans" w:hAnsi="Open Sans" w:cs="Open Sans"/>
          <w:sz w:val="18"/>
          <w:szCs w:val="18"/>
          <w:lang w:val="pl-PL"/>
        </w:rPr>
        <w:t xml:space="preserve"> z siedzibą w Gdańsku (80-298), ul.  Słowackiego 200, wpisaną do rejestru przedsiębiorców prowadzonego przez Sąd Rejonowy Gdańsk-Północ w Gdańsku, VII Wydział Gospodarczy Krajowego Rejestru Sądowego pod numerem </w:t>
      </w:r>
      <w:r w:rsidRPr="00F62A03">
        <w:rPr>
          <w:rFonts w:ascii="Open Sans" w:hAnsi="Open Sans" w:cs="Open Sans"/>
          <w:color w:val="000000"/>
          <w:sz w:val="18"/>
          <w:szCs w:val="18"/>
          <w:lang w:val="pl-PL"/>
        </w:rPr>
        <w:t xml:space="preserve">0000075422, NIP </w:t>
      </w:r>
      <w:r w:rsidRPr="00DC7271">
        <w:rPr>
          <w:rFonts w:ascii="Open Sans" w:hAnsi="Open Sans" w:cs="Open Sans"/>
          <w:sz w:val="18"/>
          <w:szCs w:val="18"/>
          <w:lang w:val="pl-PL"/>
        </w:rPr>
        <w:t>5220010256,</w:t>
      </w:r>
      <w:r w:rsidR="00DC7271" w:rsidRPr="00DC7271">
        <w:rPr>
          <w:rFonts w:ascii="Open Sans" w:hAnsi="Open Sans" w:cs="Open Sans"/>
          <w:sz w:val="18"/>
          <w:szCs w:val="18"/>
          <w:lang w:val="pl-PL"/>
        </w:rPr>
        <w:t xml:space="preserve"> REGON </w:t>
      </w:r>
      <w:r w:rsidR="00DC7271" w:rsidRPr="003F3A66">
        <w:rPr>
          <w:rFonts w:ascii="Open Sans" w:hAnsi="Open Sans" w:cs="Open Sans"/>
          <w:sz w:val="18"/>
          <w:szCs w:val="18"/>
          <w:shd w:val="clear" w:color="auto" w:fill="FFFFFF"/>
          <w:lang w:val="pl-PL"/>
        </w:rPr>
        <w:t>010365722,</w:t>
      </w:r>
      <w:r w:rsidRPr="00DC7271">
        <w:rPr>
          <w:rFonts w:ascii="Open Sans" w:hAnsi="Open Sans" w:cs="Open Sans"/>
          <w:sz w:val="18"/>
          <w:szCs w:val="18"/>
          <w:lang w:val="pl-PL"/>
        </w:rPr>
        <w:t xml:space="preserve"> kapitał zakładowy w wysokości: 13</w:t>
      </w:r>
      <w:r w:rsidR="003F3A66">
        <w:rPr>
          <w:rFonts w:ascii="Open Sans" w:hAnsi="Open Sans" w:cs="Open Sans"/>
          <w:sz w:val="18"/>
          <w:szCs w:val="18"/>
          <w:lang w:val="pl-PL"/>
        </w:rPr>
        <w:t>9</w:t>
      </w:r>
      <w:r w:rsidRPr="00DC7271">
        <w:rPr>
          <w:rFonts w:ascii="Open Sans" w:hAnsi="Open Sans" w:cs="Open Sans"/>
          <w:sz w:val="18"/>
          <w:szCs w:val="18"/>
          <w:lang w:val="pl-PL"/>
        </w:rPr>
        <w:t>.</w:t>
      </w:r>
      <w:r w:rsidR="003F3A66">
        <w:rPr>
          <w:rFonts w:ascii="Open Sans" w:hAnsi="Open Sans" w:cs="Open Sans"/>
          <w:sz w:val="18"/>
          <w:szCs w:val="18"/>
          <w:lang w:val="pl-PL"/>
        </w:rPr>
        <w:t>560</w:t>
      </w:r>
      <w:r w:rsidRPr="00DC7271">
        <w:rPr>
          <w:rFonts w:ascii="Open Sans" w:hAnsi="Open Sans" w:cs="Open Sans"/>
          <w:sz w:val="18"/>
          <w:szCs w:val="18"/>
          <w:lang w:val="pl-PL"/>
        </w:rPr>
        <w:t xml:space="preserve">.000,00 zł, posiadającą status dużego przedsiębiorcy w rozumieniu ustawy z dnia 8 marca 2013 </w:t>
      </w:r>
      <w:r w:rsidRPr="00F62A03">
        <w:rPr>
          <w:rFonts w:ascii="Open Sans" w:hAnsi="Open Sans" w:cs="Open Sans"/>
          <w:sz w:val="18"/>
          <w:szCs w:val="18"/>
          <w:lang w:val="pl-PL"/>
        </w:rPr>
        <w:t xml:space="preserve">r. o przeciwdziałaniu nadmiernym opóźnieniom w transakcjach handlowych, reprezentowaną przez: </w:t>
      </w:r>
    </w:p>
    <w:p w14:paraId="30FF2A0B" w14:textId="15F080A8" w:rsidR="004632B9" w:rsidRPr="00F62A03" w:rsidRDefault="004632B9" w:rsidP="004632B9">
      <w:pPr>
        <w:spacing w:line="240" w:lineRule="auto"/>
        <w:jc w:val="both"/>
        <w:rPr>
          <w:rFonts w:ascii="Open Sans" w:hAnsi="Open Sans" w:cs="Open Sans"/>
          <w:sz w:val="18"/>
          <w:szCs w:val="18"/>
          <w:lang w:val="pl-PL"/>
        </w:rPr>
      </w:pPr>
      <w:r w:rsidRPr="00F62A03">
        <w:rPr>
          <w:rFonts w:ascii="Open Sans" w:hAnsi="Open Sans" w:cs="Open Sans"/>
          <w:sz w:val="18"/>
          <w:szCs w:val="18"/>
          <w:lang w:val="pl-PL"/>
        </w:rPr>
        <w:t>Tomasza Kloskowskiego- Prezesa Zarządu,</w:t>
      </w:r>
    </w:p>
    <w:p w14:paraId="47FCAD28" w14:textId="77777777" w:rsidR="004632B9" w:rsidRPr="00F62A03" w:rsidRDefault="004632B9" w:rsidP="004632B9">
      <w:pPr>
        <w:spacing w:line="240" w:lineRule="auto"/>
        <w:jc w:val="both"/>
        <w:rPr>
          <w:rFonts w:ascii="Open Sans" w:hAnsi="Open Sans" w:cs="Open Sans"/>
          <w:sz w:val="18"/>
          <w:szCs w:val="18"/>
          <w:lang w:val="pl-PL"/>
        </w:rPr>
      </w:pPr>
      <w:r w:rsidRPr="00F62A03">
        <w:rPr>
          <w:rFonts w:ascii="Open Sans" w:hAnsi="Open Sans" w:cs="Open Sans"/>
          <w:sz w:val="18"/>
          <w:szCs w:val="18"/>
          <w:lang w:val="pl-PL"/>
        </w:rPr>
        <w:t xml:space="preserve">zwaną w dalszej części Umowy </w:t>
      </w:r>
      <w:r w:rsidRPr="00F62A03">
        <w:rPr>
          <w:rFonts w:ascii="Open Sans" w:hAnsi="Open Sans" w:cs="Open Sans"/>
          <w:b/>
          <w:sz w:val="18"/>
          <w:szCs w:val="18"/>
          <w:lang w:val="pl-PL"/>
        </w:rPr>
        <w:t>Zamawiającym,</w:t>
      </w:r>
    </w:p>
    <w:p w14:paraId="438BA41C" w14:textId="77777777" w:rsidR="004632B9" w:rsidRPr="00F62A03" w:rsidRDefault="004632B9" w:rsidP="004632B9">
      <w:pPr>
        <w:spacing w:line="240" w:lineRule="auto"/>
        <w:jc w:val="both"/>
        <w:rPr>
          <w:rFonts w:ascii="Open Sans" w:hAnsi="Open Sans" w:cs="Open Sans"/>
          <w:sz w:val="18"/>
          <w:szCs w:val="18"/>
          <w:lang w:val="pl-PL"/>
        </w:rPr>
      </w:pPr>
    </w:p>
    <w:p w14:paraId="5F239213" w14:textId="77777777" w:rsidR="004632B9" w:rsidRPr="00F62A03" w:rsidRDefault="004632B9" w:rsidP="004632B9">
      <w:pPr>
        <w:spacing w:line="240" w:lineRule="auto"/>
        <w:jc w:val="both"/>
        <w:rPr>
          <w:rFonts w:ascii="Open Sans" w:hAnsi="Open Sans" w:cs="Open Sans"/>
          <w:sz w:val="18"/>
          <w:szCs w:val="18"/>
          <w:lang w:val="pl-PL"/>
        </w:rPr>
      </w:pPr>
      <w:r w:rsidRPr="00F62A03">
        <w:rPr>
          <w:rFonts w:ascii="Open Sans" w:hAnsi="Open Sans" w:cs="Open Sans"/>
          <w:sz w:val="18"/>
          <w:szCs w:val="18"/>
          <w:lang w:val="pl-PL"/>
        </w:rPr>
        <w:t xml:space="preserve">a </w:t>
      </w:r>
    </w:p>
    <w:p w14:paraId="72A7BCD0" w14:textId="35C3FCAC" w:rsidR="004632B9" w:rsidRPr="00F62A03" w:rsidRDefault="00B437E9" w:rsidP="004632B9">
      <w:pPr>
        <w:spacing w:line="240" w:lineRule="auto"/>
        <w:rPr>
          <w:rFonts w:ascii="Open Sans" w:hAnsi="Open Sans" w:cs="Open Sans"/>
          <w:sz w:val="18"/>
          <w:szCs w:val="18"/>
          <w:lang w:val="pl-PL"/>
        </w:rPr>
      </w:pPr>
      <w:r>
        <w:rPr>
          <w:rFonts w:ascii="Open Sans" w:hAnsi="Open Sans" w:cs="Open Sans"/>
          <w:sz w:val="18"/>
          <w:szCs w:val="18"/>
          <w:lang w:val="pl-PL"/>
        </w:rPr>
        <w:t>……</w:t>
      </w:r>
    </w:p>
    <w:p w14:paraId="28037691" w14:textId="77777777" w:rsidR="004632B9" w:rsidRPr="00F62A03" w:rsidRDefault="004632B9" w:rsidP="004632B9">
      <w:pPr>
        <w:spacing w:line="240" w:lineRule="auto"/>
        <w:rPr>
          <w:rFonts w:ascii="Open Sans" w:hAnsi="Open Sans" w:cs="Open Sans"/>
          <w:sz w:val="18"/>
          <w:szCs w:val="18"/>
          <w:lang w:val="pl-PL"/>
        </w:rPr>
      </w:pPr>
      <w:r w:rsidRPr="00F62A03">
        <w:rPr>
          <w:rFonts w:ascii="Open Sans" w:hAnsi="Open Sans" w:cs="Open Sans"/>
          <w:sz w:val="18"/>
          <w:szCs w:val="18"/>
          <w:lang w:val="pl-PL"/>
        </w:rPr>
        <w:t>reprezentowaną/</w:t>
      </w:r>
      <w:proofErr w:type="spellStart"/>
      <w:r w:rsidRPr="00F62A03">
        <w:rPr>
          <w:rFonts w:ascii="Open Sans" w:hAnsi="Open Sans" w:cs="Open Sans"/>
          <w:sz w:val="18"/>
          <w:szCs w:val="18"/>
          <w:lang w:val="pl-PL"/>
        </w:rPr>
        <w:t>ym</w:t>
      </w:r>
      <w:proofErr w:type="spellEnd"/>
      <w:r w:rsidRPr="00F62A03">
        <w:rPr>
          <w:rFonts w:ascii="Open Sans" w:hAnsi="Open Sans" w:cs="Open Sans"/>
          <w:sz w:val="18"/>
          <w:szCs w:val="18"/>
          <w:lang w:val="pl-PL"/>
        </w:rPr>
        <w:t xml:space="preserve"> przez:</w:t>
      </w:r>
    </w:p>
    <w:p w14:paraId="0417CC04" w14:textId="54E73B53" w:rsidR="004632B9" w:rsidRPr="00F62A03" w:rsidRDefault="004632B9" w:rsidP="004632B9">
      <w:pPr>
        <w:spacing w:line="240" w:lineRule="auto"/>
        <w:rPr>
          <w:rFonts w:ascii="Open Sans" w:hAnsi="Open Sans" w:cs="Open Sans"/>
          <w:b/>
          <w:sz w:val="18"/>
          <w:szCs w:val="18"/>
          <w:lang w:val="pl-PL"/>
        </w:rPr>
      </w:pPr>
      <w:r w:rsidRPr="00F62A03">
        <w:rPr>
          <w:rFonts w:ascii="Open Sans" w:hAnsi="Open Sans" w:cs="Open Sans"/>
          <w:sz w:val="18"/>
          <w:szCs w:val="18"/>
          <w:lang w:val="pl-PL"/>
        </w:rPr>
        <w:t>…..</w:t>
      </w:r>
    </w:p>
    <w:p w14:paraId="65673AD2" w14:textId="5E8825C8" w:rsidR="004632B9" w:rsidRPr="00F62A03" w:rsidRDefault="004632B9" w:rsidP="004632B9">
      <w:pPr>
        <w:spacing w:line="240" w:lineRule="auto"/>
        <w:jc w:val="both"/>
        <w:rPr>
          <w:rFonts w:ascii="Open Sans" w:hAnsi="Open Sans" w:cs="Open Sans"/>
          <w:b/>
          <w:sz w:val="18"/>
          <w:szCs w:val="18"/>
          <w:lang w:val="pl-PL"/>
        </w:rPr>
      </w:pPr>
      <w:r w:rsidRPr="00F62A03">
        <w:rPr>
          <w:rFonts w:ascii="Open Sans" w:hAnsi="Open Sans" w:cs="Open Sans"/>
          <w:sz w:val="18"/>
          <w:szCs w:val="18"/>
          <w:lang w:val="pl-PL"/>
        </w:rPr>
        <w:t>zwaną/</w:t>
      </w:r>
      <w:proofErr w:type="spellStart"/>
      <w:r w:rsidRPr="00F62A03">
        <w:rPr>
          <w:rFonts w:ascii="Open Sans" w:hAnsi="Open Sans" w:cs="Open Sans"/>
          <w:sz w:val="18"/>
          <w:szCs w:val="18"/>
          <w:lang w:val="pl-PL"/>
        </w:rPr>
        <w:t>ym</w:t>
      </w:r>
      <w:proofErr w:type="spellEnd"/>
      <w:r w:rsidRPr="00F62A03">
        <w:rPr>
          <w:rFonts w:ascii="Open Sans" w:hAnsi="Open Sans" w:cs="Open Sans"/>
          <w:sz w:val="18"/>
          <w:szCs w:val="18"/>
          <w:lang w:val="pl-PL"/>
        </w:rPr>
        <w:t xml:space="preserve"> w dalszej części Umowy </w:t>
      </w:r>
      <w:r w:rsidRPr="00F62A03">
        <w:rPr>
          <w:rFonts w:ascii="Open Sans" w:hAnsi="Open Sans" w:cs="Open Sans"/>
          <w:b/>
          <w:sz w:val="18"/>
          <w:szCs w:val="18"/>
          <w:lang w:val="pl-PL"/>
        </w:rPr>
        <w:t>Wykonawcą,</w:t>
      </w:r>
    </w:p>
    <w:p w14:paraId="44486DDE" w14:textId="77777777" w:rsidR="004632B9" w:rsidRPr="00F62A03" w:rsidRDefault="004632B9" w:rsidP="004632B9">
      <w:pPr>
        <w:spacing w:line="240" w:lineRule="auto"/>
        <w:jc w:val="both"/>
        <w:rPr>
          <w:rFonts w:ascii="Open Sans" w:hAnsi="Open Sans" w:cs="Open Sans"/>
          <w:bCs/>
          <w:sz w:val="18"/>
          <w:szCs w:val="18"/>
          <w:lang w:val="pl-PL"/>
        </w:rPr>
      </w:pPr>
      <w:r w:rsidRPr="00F62A03">
        <w:rPr>
          <w:rFonts w:ascii="Open Sans" w:hAnsi="Open Sans" w:cs="Open Sans"/>
          <w:bCs/>
          <w:sz w:val="18"/>
          <w:szCs w:val="18"/>
          <w:lang w:val="pl-PL"/>
        </w:rPr>
        <w:t>o treści następującej:</w:t>
      </w:r>
    </w:p>
    <w:p w14:paraId="05ECE739"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1</w:t>
      </w:r>
    </w:p>
    <w:p w14:paraId="6C6F3013"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Przedmiot Umowy:</w:t>
      </w:r>
    </w:p>
    <w:p w14:paraId="009435DA" w14:textId="77777777" w:rsidR="001C29D8" w:rsidRPr="00F62A03" w:rsidRDefault="001C29D8" w:rsidP="001C29D8">
      <w:pPr>
        <w:widowControl w:val="0"/>
        <w:suppressAutoHyphens/>
        <w:autoSpaceDE w:val="0"/>
        <w:autoSpaceDN w:val="0"/>
        <w:adjustRightInd w:val="0"/>
        <w:spacing w:after="0" w:line="240" w:lineRule="auto"/>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1.   Zgodnie z: </w:t>
      </w:r>
    </w:p>
    <w:p w14:paraId="50E2A3DE" w14:textId="04752B4C" w:rsidR="001C29D8" w:rsidRPr="00F62A03" w:rsidRDefault="00AE6FEB" w:rsidP="001C29D8">
      <w:pPr>
        <w:widowControl w:val="0"/>
        <w:numPr>
          <w:ilvl w:val="0"/>
          <w:numId w:val="11"/>
        </w:numPr>
        <w:suppressAutoHyphens/>
        <w:autoSpaceDE w:val="0"/>
        <w:autoSpaceDN w:val="0"/>
        <w:adjustRightInd w:val="0"/>
        <w:spacing w:after="0" w:line="240" w:lineRule="auto"/>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Specyfikacją Warunków Zamówienia</w:t>
      </w:r>
      <w:r w:rsidR="001C29D8" w:rsidRPr="00F62A03">
        <w:rPr>
          <w:rFonts w:ascii="Open Sans" w:eastAsia="Times New Roman" w:hAnsi="Open Sans" w:cs="Open Sans"/>
          <w:sz w:val="18"/>
          <w:szCs w:val="18"/>
          <w:lang w:val="pl-PL" w:eastAsia="pl-PL"/>
        </w:rPr>
        <w:t xml:space="preserve"> wraz z załącznikami (dalej: „</w:t>
      </w:r>
      <w:r w:rsidR="004632B9" w:rsidRPr="00F62A03">
        <w:rPr>
          <w:rFonts w:ascii="Open Sans" w:eastAsia="Times New Roman" w:hAnsi="Open Sans" w:cs="Open Sans"/>
          <w:sz w:val="18"/>
          <w:szCs w:val="18"/>
          <w:lang w:val="pl-PL" w:eastAsia="pl-PL"/>
        </w:rPr>
        <w:t>SWZ</w:t>
      </w:r>
      <w:r w:rsidR="001C29D8" w:rsidRPr="00F62A03">
        <w:rPr>
          <w:rFonts w:ascii="Open Sans" w:eastAsia="Times New Roman" w:hAnsi="Open Sans" w:cs="Open Sans"/>
          <w:sz w:val="18"/>
          <w:szCs w:val="18"/>
          <w:lang w:val="pl-PL" w:eastAsia="pl-PL"/>
        </w:rPr>
        <w:t xml:space="preserve">”) – </w:t>
      </w:r>
      <w:r w:rsidR="004B13BB">
        <w:rPr>
          <w:rFonts w:ascii="Open Sans" w:eastAsia="Times New Roman" w:hAnsi="Open Sans" w:cs="Open Sans"/>
          <w:sz w:val="18"/>
          <w:szCs w:val="18"/>
          <w:lang w:val="pl-PL" w:eastAsia="pl-PL"/>
        </w:rPr>
        <w:t>Z</w:t>
      </w:r>
      <w:r w:rsidR="001C29D8" w:rsidRPr="00F62A03">
        <w:rPr>
          <w:rFonts w:ascii="Open Sans" w:eastAsia="Times New Roman" w:hAnsi="Open Sans" w:cs="Open Sans"/>
          <w:sz w:val="18"/>
          <w:szCs w:val="18"/>
          <w:lang w:val="pl-PL" w:eastAsia="pl-PL"/>
        </w:rPr>
        <w:t>ał</w:t>
      </w:r>
      <w:r w:rsidR="004B13BB">
        <w:rPr>
          <w:rFonts w:ascii="Open Sans" w:eastAsia="Times New Roman" w:hAnsi="Open Sans" w:cs="Open Sans"/>
          <w:sz w:val="18"/>
          <w:szCs w:val="18"/>
          <w:lang w:val="pl-PL" w:eastAsia="pl-PL"/>
        </w:rPr>
        <w:t>ącznik</w:t>
      </w:r>
      <w:r w:rsidR="001C29D8" w:rsidRPr="00F62A03">
        <w:rPr>
          <w:rFonts w:ascii="Open Sans" w:eastAsia="Times New Roman" w:hAnsi="Open Sans" w:cs="Open Sans"/>
          <w:sz w:val="18"/>
          <w:szCs w:val="18"/>
          <w:lang w:val="pl-PL" w:eastAsia="pl-PL"/>
        </w:rPr>
        <w:t xml:space="preserve"> </w:t>
      </w:r>
      <w:r w:rsidR="004B13BB">
        <w:rPr>
          <w:rFonts w:ascii="Open Sans" w:eastAsia="Times New Roman" w:hAnsi="Open Sans" w:cs="Open Sans"/>
          <w:sz w:val="18"/>
          <w:szCs w:val="18"/>
          <w:lang w:val="pl-PL" w:eastAsia="pl-PL"/>
        </w:rPr>
        <w:t>n</w:t>
      </w:r>
      <w:r w:rsidR="001C29D8" w:rsidRPr="00F62A03">
        <w:rPr>
          <w:rFonts w:ascii="Open Sans" w:eastAsia="Times New Roman" w:hAnsi="Open Sans" w:cs="Open Sans"/>
          <w:sz w:val="18"/>
          <w:szCs w:val="18"/>
          <w:lang w:val="pl-PL" w:eastAsia="pl-PL"/>
        </w:rPr>
        <w:t>r 1</w:t>
      </w:r>
      <w:r w:rsidR="004B13BB">
        <w:rPr>
          <w:rFonts w:ascii="Open Sans" w:eastAsia="Times New Roman" w:hAnsi="Open Sans" w:cs="Open Sans"/>
          <w:sz w:val="18"/>
          <w:szCs w:val="18"/>
          <w:lang w:val="pl-PL" w:eastAsia="pl-PL"/>
        </w:rPr>
        <w:t>,</w:t>
      </w:r>
      <w:r w:rsidR="001C29D8" w:rsidRPr="00F62A03">
        <w:rPr>
          <w:rFonts w:ascii="Open Sans" w:eastAsia="Times New Roman" w:hAnsi="Open Sans" w:cs="Open Sans"/>
          <w:sz w:val="18"/>
          <w:szCs w:val="18"/>
          <w:lang w:val="pl-PL" w:eastAsia="pl-PL"/>
        </w:rPr>
        <w:t xml:space="preserve"> </w:t>
      </w:r>
    </w:p>
    <w:p w14:paraId="21B553EB" w14:textId="4E417B7F" w:rsidR="001C29D8" w:rsidRPr="00F62A03" w:rsidRDefault="001C29D8" w:rsidP="001C29D8">
      <w:pPr>
        <w:widowControl w:val="0"/>
        <w:numPr>
          <w:ilvl w:val="0"/>
          <w:numId w:val="11"/>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ofertą Wykonawcy z dnia </w:t>
      </w:r>
      <w:r w:rsidR="004632B9" w:rsidRPr="00F62A03">
        <w:rPr>
          <w:rFonts w:ascii="Open Sans" w:eastAsia="Times New Roman" w:hAnsi="Open Sans" w:cs="Open Sans"/>
          <w:sz w:val="18"/>
          <w:szCs w:val="18"/>
          <w:lang w:val="pl-PL" w:eastAsia="pl-PL"/>
        </w:rPr>
        <w:t>……….</w:t>
      </w:r>
      <w:r w:rsidRPr="00F62A03">
        <w:rPr>
          <w:rFonts w:ascii="Open Sans" w:eastAsia="Times New Roman" w:hAnsi="Open Sans" w:cs="Open Sans"/>
          <w:sz w:val="18"/>
          <w:szCs w:val="18"/>
          <w:lang w:val="pl-PL" w:eastAsia="pl-PL"/>
        </w:rPr>
        <w:t xml:space="preserve">. </w:t>
      </w:r>
      <w:r w:rsidR="004B13BB" w:rsidRPr="00F62A03">
        <w:rPr>
          <w:rFonts w:ascii="Open Sans" w:eastAsia="Times New Roman" w:hAnsi="Open Sans" w:cs="Open Sans"/>
          <w:sz w:val="18"/>
          <w:szCs w:val="18"/>
          <w:lang w:val="pl-PL" w:eastAsia="pl-PL"/>
        </w:rPr>
        <w:t xml:space="preserve">– </w:t>
      </w:r>
      <w:r w:rsidR="004B13BB">
        <w:rPr>
          <w:rFonts w:ascii="Open Sans" w:eastAsia="Times New Roman" w:hAnsi="Open Sans" w:cs="Open Sans"/>
          <w:sz w:val="18"/>
          <w:szCs w:val="18"/>
          <w:lang w:val="pl-PL" w:eastAsia="pl-PL"/>
        </w:rPr>
        <w:t>Z</w:t>
      </w:r>
      <w:r w:rsidR="004B13BB" w:rsidRPr="00F62A03">
        <w:rPr>
          <w:rFonts w:ascii="Open Sans" w:eastAsia="Times New Roman" w:hAnsi="Open Sans" w:cs="Open Sans"/>
          <w:sz w:val="18"/>
          <w:szCs w:val="18"/>
          <w:lang w:val="pl-PL" w:eastAsia="pl-PL"/>
        </w:rPr>
        <w:t>ał</w:t>
      </w:r>
      <w:r w:rsidR="004B13BB">
        <w:rPr>
          <w:rFonts w:ascii="Open Sans" w:eastAsia="Times New Roman" w:hAnsi="Open Sans" w:cs="Open Sans"/>
          <w:sz w:val="18"/>
          <w:szCs w:val="18"/>
          <w:lang w:val="pl-PL" w:eastAsia="pl-PL"/>
        </w:rPr>
        <w:t>ącznik</w:t>
      </w:r>
      <w:r w:rsidR="004B13BB" w:rsidRPr="00F62A03">
        <w:rPr>
          <w:rFonts w:ascii="Open Sans" w:eastAsia="Times New Roman" w:hAnsi="Open Sans" w:cs="Open Sans"/>
          <w:sz w:val="18"/>
          <w:szCs w:val="18"/>
          <w:lang w:val="pl-PL" w:eastAsia="pl-PL"/>
        </w:rPr>
        <w:t xml:space="preserve"> </w:t>
      </w:r>
      <w:r w:rsidR="004B13BB">
        <w:rPr>
          <w:rFonts w:ascii="Open Sans" w:eastAsia="Times New Roman" w:hAnsi="Open Sans" w:cs="Open Sans"/>
          <w:sz w:val="18"/>
          <w:szCs w:val="18"/>
          <w:lang w:val="pl-PL" w:eastAsia="pl-PL"/>
        </w:rPr>
        <w:t>n</w:t>
      </w:r>
      <w:r w:rsidR="004B13BB" w:rsidRPr="00F62A03">
        <w:rPr>
          <w:rFonts w:ascii="Open Sans" w:eastAsia="Times New Roman" w:hAnsi="Open Sans" w:cs="Open Sans"/>
          <w:sz w:val="18"/>
          <w:szCs w:val="18"/>
          <w:lang w:val="pl-PL" w:eastAsia="pl-PL"/>
        </w:rPr>
        <w:t xml:space="preserve">r </w:t>
      </w:r>
      <w:r w:rsidR="004B13BB">
        <w:rPr>
          <w:rFonts w:ascii="Open Sans" w:eastAsia="Times New Roman" w:hAnsi="Open Sans" w:cs="Open Sans"/>
          <w:sz w:val="18"/>
          <w:szCs w:val="18"/>
          <w:lang w:val="pl-PL" w:eastAsia="pl-PL"/>
        </w:rPr>
        <w:t>2,</w:t>
      </w:r>
    </w:p>
    <w:p w14:paraId="44611C43" w14:textId="0870CBB6" w:rsidR="001C29D8" w:rsidRDefault="001C29D8" w:rsidP="001C29D8">
      <w:pPr>
        <w:widowControl w:val="0"/>
        <w:autoSpaceDE w:val="0"/>
        <w:autoSpaceDN w:val="0"/>
        <w:adjustRightInd w:val="0"/>
        <w:spacing w:after="0" w:line="240" w:lineRule="auto"/>
        <w:jc w:val="both"/>
        <w:rPr>
          <w:rFonts w:ascii="Open Sans" w:hAnsi="Open Sans" w:cs="Open Sans"/>
          <w:b/>
          <w:sz w:val="18"/>
          <w:szCs w:val="18"/>
          <w:lang w:val="pl-PL"/>
        </w:rPr>
      </w:pPr>
      <w:r w:rsidRPr="00F62A03">
        <w:rPr>
          <w:rFonts w:ascii="Open Sans" w:eastAsia="Times New Roman" w:hAnsi="Open Sans" w:cs="Open Sans"/>
          <w:sz w:val="18"/>
          <w:szCs w:val="18"/>
          <w:lang w:val="pl-PL" w:eastAsia="pl-PL"/>
        </w:rPr>
        <w:t>stanowiącymi integralną część Umowy, Zamawiający powierza, a Wykonawca przyjmuje do wykonania zamówienie pod nazwą:</w:t>
      </w:r>
    </w:p>
    <w:p w14:paraId="4349CE2D" w14:textId="77777777" w:rsidR="00D861DC" w:rsidRDefault="00D861DC" w:rsidP="001C29D8">
      <w:pPr>
        <w:widowControl w:val="0"/>
        <w:autoSpaceDE w:val="0"/>
        <w:autoSpaceDN w:val="0"/>
        <w:adjustRightInd w:val="0"/>
        <w:spacing w:after="0" w:line="240" w:lineRule="auto"/>
        <w:jc w:val="both"/>
        <w:rPr>
          <w:rFonts w:ascii="Open Sans" w:hAnsi="Open Sans" w:cs="Open Sans"/>
          <w:b/>
          <w:sz w:val="18"/>
          <w:szCs w:val="18"/>
          <w:lang w:val="pl-PL"/>
        </w:rPr>
      </w:pPr>
    </w:p>
    <w:p w14:paraId="7061AD83" w14:textId="77777777" w:rsidR="00A667D1" w:rsidRPr="00A667D1" w:rsidRDefault="00A667D1" w:rsidP="00A667D1">
      <w:pPr>
        <w:spacing w:after="0" w:line="240" w:lineRule="auto"/>
        <w:jc w:val="center"/>
        <w:rPr>
          <w:rFonts w:ascii="Open Sans" w:eastAsia="Times New Roman" w:hAnsi="Open Sans" w:cs="Open Sans"/>
          <w:b/>
          <w:bCs/>
          <w:sz w:val="18"/>
          <w:szCs w:val="18"/>
          <w:lang w:eastAsia="pl-PL"/>
        </w:rPr>
      </w:pPr>
      <w:r w:rsidRPr="00A667D1">
        <w:rPr>
          <w:rFonts w:ascii="Open Sans" w:eastAsia="Times New Roman" w:hAnsi="Open Sans" w:cs="Open Sans"/>
          <w:b/>
          <w:bCs/>
          <w:sz w:val="18"/>
          <w:szCs w:val="18"/>
          <w:lang w:val="pl-PL" w:eastAsia="pl-PL"/>
        </w:rPr>
        <w:t>„Wykonanie robót budowlanych – Modernizacj</w:t>
      </w:r>
      <w:r w:rsidRPr="00A667D1">
        <w:rPr>
          <w:rFonts w:ascii="Open Sans" w:eastAsia="Times New Roman" w:hAnsi="Open Sans" w:cs="Open Sans"/>
          <w:b/>
          <w:bCs/>
          <w:sz w:val="18"/>
          <w:szCs w:val="18"/>
          <w:lang w:eastAsia="pl-PL"/>
        </w:rPr>
        <w:t>a nawierzchni betonowych</w:t>
      </w:r>
      <w:r w:rsidRPr="00A667D1">
        <w:rPr>
          <w:rFonts w:ascii="Open Sans" w:eastAsia="Times New Roman" w:hAnsi="Open Sans" w:cs="Open Sans"/>
          <w:b/>
          <w:bCs/>
          <w:sz w:val="18"/>
          <w:szCs w:val="18"/>
          <w:lang w:val="pl-PL" w:eastAsia="pl-PL"/>
        </w:rPr>
        <w:t xml:space="preserve"> znajdujących się na terenie Portu Lotniczego Gdańsk</w:t>
      </w:r>
      <w:r w:rsidRPr="00A667D1">
        <w:rPr>
          <w:rFonts w:ascii="Open Sans" w:eastAsia="Times New Roman" w:hAnsi="Open Sans" w:cs="Open Sans"/>
          <w:b/>
          <w:bCs/>
          <w:sz w:val="18"/>
          <w:szCs w:val="18"/>
          <w:lang w:eastAsia="pl-PL"/>
        </w:rPr>
        <w:t>”</w:t>
      </w:r>
    </w:p>
    <w:p w14:paraId="5C861187" w14:textId="77777777" w:rsidR="001C29D8" w:rsidRPr="00A667D1" w:rsidRDefault="001C29D8" w:rsidP="001C29D8">
      <w:pPr>
        <w:widowControl w:val="0"/>
        <w:autoSpaceDE w:val="0"/>
        <w:autoSpaceDN w:val="0"/>
        <w:adjustRightInd w:val="0"/>
        <w:spacing w:after="0" w:line="240" w:lineRule="auto"/>
        <w:jc w:val="both"/>
        <w:rPr>
          <w:rFonts w:ascii="Open Sans" w:eastAsia="Times New Roman" w:hAnsi="Open Sans" w:cs="Open Sans"/>
          <w:b/>
          <w:bCs/>
          <w:sz w:val="18"/>
          <w:szCs w:val="18"/>
          <w:lang w:val="pl-PL" w:eastAsia="pl-PL"/>
        </w:rPr>
      </w:pPr>
    </w:p>
    <w:p w14:paraId="1E5B440F" w14:textId="77777777" w:rsidR="001C29D8" w:rsidRPr="00F62A03" w:rsidRDefault="001C29D8" w:rsidP="001C29D8">
      <w:pPr>
        <w:widowControl w:val="0"/>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2. Stosownie do art. 647</w:t>
      </w:r>
      <w:r w:rsidRPr="00F62A03">
        <w:rPr>
          <w:rFonts w:ascii="Open Sans" w:eastAsia="Times New Roman" w:hAnsi="Open Sans" w:cs="Open Sans"/>
          <w:sz w:val="18"/>
          <w:szCs w:val="18"/>
          <w:vertAlign w:val="superscript"/>
          <w:lang w:val="pl-PL" w:eastAsia="pl-PL"/>
        </w:rPr>
        <w:t xml:space="preserve">1 </w:t>
      </w:r>
      <w:r w:rsidRPr="00F62A03">
        <w:rPr>
          <w:rFonts w:ascii="Open Sans" w:eastAsia="Times New Roman" w:hAnsi="Open Sans" w:cs="Open Sans"/>
          <w:sz w:val="18"/>
          <w:szCs w:val="18"/>
          <w:lang w:val="pl-PL" w:eastAsia="pl-PL"/>
        </w:rPr>
        <w:t>§ 1 k.c. Strony ustalają, co następuje:</w:t>
      </w:r>
    </w:p>
    <w:p w14:paraId="2E4EA906" w14:textId="5E65ADF8" w:rsidR="001C29D8" w:rsidRPr="0078154B" w:rsidRDefault="001C29D8" w:rsidP="001C29D8">
      <w:pPr>
        <w:widowControl w:val="0"/>
        <w:suppressAutoHyphens/>
        <w:autoSpaceDE w:val="0"/>
        <w:autoSpaceDN w:val="0"/>
        <w:adjustRightInd w:val="0"/>
        <w:spacing w:after="0" w:line="240" w:lineRule="auto"/>
        <w:jc w:val="both"/>
        <w:rPr>
          <w:rFonts w:ascii="Open Sans" w:eastAsia="Times New Roman" w:hAnsi="Open Sans" w:cs="Open Sans"/>
          <w:bCs/>
          <w:i/>
          <w:iCs/>
          <w:sz w:val="18"/>
          <w:szCs w:val="18"/>
          <w:lang w:val="pl-PL" w:eastAsia="pl-PL"/>
        </w:rPr>
      </w:pPr>
      <w:r w:rsidRPr="0078154B">
        <w:rPr>
          <w:rFonts w:ascii="Open Sans" w:eastAsia="Times New Roman" w:hAnsi="Open Sans" w:cs="Open Sans"/>
          <w:bCs/>
          <w:i/>
          <w:iCs/>
          <w:sz w:val="18"/>
          <w:szCs w:val="18"/>
          <w:lang w:val="pl-PL" w:eastAsia="pl-PL"/>
        </w:rPr>
        <w:t>Wykonawca wykona pełny zakres robót własnymi siłami</w:t>
      </w:r>
      <w:r w:rsidR="00AE6FEB" w:rsidRPr="0078154B">
        <w:rPr>
          <w:rFonts w:ascii="Open Sans" w:eastAsia="Times New Roman" w:hAnsi="Open Sans" w:cs="Open Sans"/>
          <w:bCs/>
          <w:i/>
          <w:iCs/>
          <w:sz w:val="18"/>
          <w:szCs w:val="18"/>
          <w:lang w:val="pl-PL" w:eastAsia="pl-PL"/>
        </w:rPr>
        <w:t>/</w:t>
      </w:r>
      <w:r w:rsidR="0078154B" w:rsidRPr="0078154B">
        <w:rPr>
          <w:rFonts w:ascii="Open Sans" w:eastAsia="Times New Roman" w:hAnsi="Open Sans" w:cs="Open Sans"/>
          <w:bCs/>
          <w:i/>
          <w:iCs/>
          <w:sz w:val="18"/>
          <w:szCs w:val="18"/>
          <w:lang w:val="pl-PL" w:eastAsia="pl-PL"/>
        </w:rPr>
        <w:t>N</w:t>
      </w:r>
      <w:r w:rsidR="0078154B" w:rsidRPr="0078154B">
        <w:rPr>
          <w:rFonts w:ascii="Open Sans" w:hAnsi="Open Sans" w:cs="Open Sans"/>
          <w:i/>
          <w:iCs/>
          <w:sz w:val="18"/>
          <w:szCs w:val="18"/>
          <w:lang w:val="pl-PL"/>
        </w:rPr>
        <w:t>astępującą część zamówienia Wykonawca zamierza zlecić podwykonawcom</w:t>
      </w:r>
      <w:r w:rsidR="0078154B" w:rsidRPr="0078154B">
        <w:rPr>
          <w:rFonts w:ascii="Open Sans" w:eastAsia="Times New Roman" w:hAnsi="Open Sans" w:cs="Open Sans"/>
          <w:bCs/>
          <w:i/>
          <w:iCs/>
          <w:sz w:val="18"/>
          <w:szCs w:val="18"/>
          <w:lang w:val="pl-PL" w:eastAsia="pl-PL"/>
        </w:rPr>
        <w:t>:………</w:t>
      </w:r>
    </w:p>
    <w:p w14:paraId="1AB72027" w14:textId="77777777" w:rsidR="001C29D8" w:rsidRPr="00F62A03" w:rsidRDefault="001C29D8" w:rsidP="001C29D8">
      <w:pPr>
        <w:widowControl w:val="0"/>
        <w:suppressAutoHyphens/>
        <w:autoSpaceDE w:val="0"/>
        <w:autoSpaceDN w:val="0"/>
        <w:adjustRightInd w:val="0"/>
        <w:spacing w:after="0" w:line="240" w:lineRule="auto"/>
        <w:jc w:val="both"/>
        <w:rPr>
          <w:rFonts w:ascii="Open Sans" w:eastAsia="Times New Roman" w:hAnsi="Open Sans" w:cs="Open Sans"/>
          <w:b/>
          <w:sz w:val="18"/>
          <w:szCs w:val="18"/>
          <w:lang w:val="pl-PL" w:eastAsia="pl-PL"/>
        </w:rPr>
      </w:pPr>
    </w:p>
    <w:p w14:paraId="7E592AE4" w14:textId="77777777" w:rsidR="001C29D8" w:rsidRPr="00F62A03" w:rsidRDefault="001C29D8" w:rsidP="001C29D8">
      <w:pPr>
        <w:widowControl w:val="0"/>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3. Treść niniejszej Umowy określają wspólnie wymienione niżej dokumenty wg następującego pierwszeństwa:</w:t>
      </w:r>
    </w:p>
    <w:p w14:paraId="3DCF6BE8" w14:textId="36E06428" w:rsidR="001C29D8" w:rsidRPr="00F62A03" w:rsidRDefault="00BC656F" w:rsidP="001C29D8">
      <w:pPr>
        <w:widowControl w:val="0"/>
        <w:numPr>
          <w:ilvl w:val="0"/>
          <w:numId w:val="12"/>
        </w:numPr>
        <w:autoSpaceDE w:val="0"/>
        <w:autoSpaceDN w:val="0"/>
        <w:adjustRightInd w:val="0"/>
        <w:spacing w:after="0" w:line="240" w:lineRule="auto"/>
        <w:ind w:left="426" w:hanging="284"/>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niniejsza </w:t>
      </w:r>
      <w:r w:rsidR="00801DEC">
        <w:rPr>
          <w:rFonts w:ascii="Open Sans" w:eastAsia="Times New Roman" w:hAnsi="Open Sans" w:cs="Open Sans"/>
          <w:sz w:val="18"/>
          <w:szCs w:val="18"/>
          <w:lang w:val="pl-PL" w:eastAsia="pl-PL"/>
        </w:rPr>
        <w:t>U</w:t>
      </w:r>
      <w:r w:rsidR="001C29D8" w:rsidRPr="00F62A03">
        <w:rPr>
          <w:rFonts w:ascii="Open Sans" w:eastAsia="Times New Roman" w:hAnsi="Open Sans" w:cs="Open Sans"/>
          <w:sz w:val="18"/>
          <w:szCs w:val="18"/>
          <w:lang w:val="pl-PL" w:eastAsia="pl-PL"/>
        </w:rPr>
        <w:t>mowa,</w:t>
      </w:r>
    </w:p>
    <w:p w14:paraId="596B7F84" w14:textId="657F2A85" w:rsidR="001C29D8" w:rsidRPr="00F62A03" w:rsidRDefault="00BC656F" w:rsidP="001C29D8">
      <w:pPr>
        <w:widowControl w:val="0"/>
        <w:numPr>
          <w:ilvl w:val="0"/>
          <w:numId w:val="12"/>
        </w:numPr>
        <w:autoSpaceDE w:val="0"/>
        <w:autoSpaceDN w:val="0"/>
        <w:adjustRightInd w:val="0"/>
        <w:spacing w:after="0" w:line="240" w:lineRule="auto"/>
        <w:ind w:left="426" w:hanging="284"/>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SWZ</w:t>
      </w:r>
      <w:r w:rsidR="001C29D8" w:rsidRPr="00F62A03">
        <w:rPr>
          <w:rFonts w:ascii="Open Sans" w:eastAsia="Times New Roman" w:hAnsi="Open Sans" w:cs="Open Sans"/>
          <w:sz w:val="18"/>
          <w:szCs w:val="18"/>
          <w:lang w:val="pl-PL" w:eastAsia="pl-PL"/>
        </w:rPr>
        <w:t>,</w:t>
      </w:r>
    </w:p>
    <w:p w14:paraId="0C07DBCC" w14:textId="18D0B471" w:rsidR="001C29D8" w:rsidRPr="00F62A03" w:rsidRDefault="001C29D8" w:rsidP="001C29D8">
      <w:pPr>
        <w:widowControl w:val="0"/>
        <w:numPr>
          <w:ilvl w:val="0"/>
          <w:numId w:val="12"/>
        </w:numPr>
        <w:autoSpaceDE w:val="0"/>
        <w:autoSpaceDN w:val="0"/>
        <w:adjustRightInd w:val="0"/>
        <w:spacing w:after="0" w:line="240" w:lineRule="auto"/>
        <w:ind w:left="426"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oferta Wykonawcy</w:t>
      </w:r>
      <w:r w:rsidR="00801DEC">
        <w:rPr>
          <w:rFonts w:ascii="Open Sans" w:eastAsia="Times New Roman" w:hAnsi="Open Sans" w:cs="Open Sans"/>
          <w:sz w:val="18"/>
          <w:szCs w:val="18"/>
          <w:lang w:val="pl-PL" w:eastAsia="pl-PL"/>
        </w:rPr>
        <w:t xml:space="preserve"> wraz z załącznikami</w:t>
      </w:r>
      <w:r w:rsidRPr="00F62A03">
        <w:rPr>
          <w:rFonts w:ascii="Open Sans" w:eastAsia="Times New Roman" w:hAnsi="Open Sans" w:cs="Open Sans"/>
          <w:sz w:val="18"/>
          <w:szCs w:val="18"/>
          <w:lang w:val="pl-PL" w:eastAsia="pl-PL"/>
        </w:rPr>
        <w:t>.</w:t>
      </w:r>
    </w:p>
    <w:p w14:paraId="2487E9B8"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2</w:t>
      </w:r>
    </w:p>
    <w:p w14:paraId="0D1DEBB3"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sidRPr="00F62A03">
        <w:rPr>
          <w:rFonts w:ascii="Open Sans" w:eastAsia="Times New Roman" w:hAnsi="Open Sans" w:cs="Open Sans"/>
          <w:b/>
          <w:bCs/>
          <w:sz w:val="18"/>
          <w:szCs w:val="18"/>
          <w:lang w:val="pl-PL" w:eastAsia="pl-PL"/>
        </w:rPr>
        <w:t>Forma i wysokość wynagrodzenia</w:t>
      </w:r>
      <w:r w:rsidRPr="00F62A03">
        <w:rPr>
          <w:rFonts w:ascii="Open Sans" w:eastAsia="Times New Roman" w:hAnsi="Open Sans" w:cs="Open Sans"/>
          <w:b/>
          <w:sz w:val="18"/>
          <w:szCs w:val="18"/>
          <w:lang w:val="pl-PL" w:eastAsia="pl-PL"/>
        </w:rPr>
        <w:t>:</w:t>
      </w:r>
    </w:p>
    <w:p w14:paraId="4FE7D9D0" w14:textId="4751591D" w:rsidR="001C29D8" w:rsidRPr="00F62A03" w:rsidRDefault="001C29D8" w:rsidP="001C29D8">
      <w:pPr>
        <w:widowControl w:val="0"/>
        <w:numPr>
          <w:ilvl w:val="0"/>
          <w:numId w:val="15"/>
        </w:numPr>
        <w:suppressAutoHyphens/>
        <w:autoSpaceDE w:val="0"/>
        <w:autoSpaceDN w:val="0"/>
        <w:adjustRightInd w:val="0"/>
        <w:spacing w:after="0" w:line="240" w:lineRule="auto"/>
        <w:ind w:left="426"/>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Łączne wynagrodzenie za wykonanie całości przedmiotu Umowy ustala się w formie ryczałtu, który wynosi </w:t>
      </w:r>
      <w:r w:rsidRPr="00F62A03">
        <w:rPr>
          <w:rFonts w:ascii="Open Sans" w:eastAsia="Times New Roman" w:hAnsi="Open Sans" w:cs="Open Sans"/>
          <w:sz w:val="18"/>
          <w:szCs w:val="18"/>
          <w:lang w:val="pl-PL" w:eastAsia="pl-PL"/>
        </w:rPr>
        <w:br/>
      </w:r>
      <w:r w:rsidR="00B90F7E" w:rsidRPr="00F62A03">
        <w:rPr>
          <w:rFonts w:ascii="Open Sans" w:eastAsia="Times New Roman" w:hAnsi="Open Sans" w:cs="Open Sans"/>
          <w:b/>
          <w:bCs/>
          <w:sz w:val="18"/>
          <w:szCs w:val="18"/>
          <w:lang w:val="pl-PL" w:eastAsia="pl-PL"/>
        </w:rPr>
        <w:t>………</w:t>
      </w:r>
      <w:r w:rsidRPr="00F62A03">
        <w:rPr>
          <w:rFonts w:ascii="Open Sans" w:eastAsia="Times New Roman" w:hAnsi="Open Sans" w:cs="Open Sans"/>
          <w:b/>
          <w:bCs/>
          <w:sz w:val="18"/>
          <w:szCs w:val="18"/>
          <w:lang w:val="pl-PL" w:eastAsia="pl-PL"/>
        </w:rPr>
        <w:t xml:space="preserve"> zł brutto</w:t>
      </w:r>
      <w:r w:rsidRPr="00F62A03">
        <w:rPr>
          <w:rFonts w:ascii="Open Sans" w:eastAsia="Times New Roman" w:hAnsi="Open Sans" w:cs="Open Sans"/>
          <w:bCs/>
          <w:sz w:val="18"/>
          <w:szCs w:val="18"/>
          <w:lang w:val="pl-PL" w:eastAsia="pl-PL"/>
        </w:rPr>
        <w:t xml:space="preserve"> (</w:t>
      </w:r>
      <w:r w:rsidRPr="00F62A03">
        <w:rPr>
          <w:rFonts w:ascii="Open Sans" w:eastAsia="Times New Roman" w:hAnsi="Open Sans" w:cs="Open Sans"/>
          <w:sz w:val="18"/>
          <w:szCs w:val="18"/>
          <w:lang w:val="pl-PL" w:eastAsia="pl-PL"/>
        </w:rPr>
        <w:t xml:space="preserve">słownie złotych brutto: </w:t>
      </w:r>
      <w:r w:rsidR="00B90F7E" w:rsidRPr="00F62A03">
        <w:rPr>
          <w:rFonts w:ascii="Open Sans" w:eastAsia="Times New Roman" w:hAnsi="Open Sans" w:cs="Open Sans"/>
          <w:sz w:val="18"/>
          <w:szCs w:val="18"/>
          <w:lang w:val="pl-PL" w:eastAsia="pl-PL"/>
        </w:rPr>
        <w:t>….</w:t>
      </w:r>
      <w:r w:rsidRPr="00F62A03">
        <w:rPr>
          <w:rFonts w:ascii="Open Sans" w:eastAsia="Times New Roman" w:hAnsi="Open Sans" w:cs="Open Sans"/>
          <w:sz w:val="18"/>
          <w:szCs w:val="18"/>
          <w:lang w:val="pl-PL" w:eastAsia="pl-PL"/>
        </w:rPr>
        <w:t xml:space="preserve">), w tym: </w:t>
      </w:r>
    </w:p>
    <w:p w14:paraId="0C9BEBB7" w14:textId="5324405D" w:rsidR="001C29D8" w:rsidRPr="00F62A03" w:rsidRDefault="001C29D8" w:rsidP="001C29D8">
      <w:pPr>
        <w:widowControl w:val="0"/>
        <w:numPr>
          <w:ilvl w:val="0"/>
          <w:numId w:val="22"/>
        </w:numPr>
        <w:suppressAutoHyphens/>
        <w:autoSpaceDE w:val="0"/>
        <w:autoSpaceDN w:val="0"/>
        <w:adjustRightInd w:val="0"/>
        <w:spacing w:after="0" w:line="240" w:lineRule="auto"/>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Wynagrodzenie netto: </w:t>
      </w:r>
      <w:r w:rsidR="00B90F7E" w:rsidRPr="00F62A03">
        <w:rPr>
          <w:rFonts w:ascii="Open Sans" w:eastAsia="Times New Roman" w:hAnsi="Open Sans" w:cs="Open Sans"/>
          <w:sz w:val="18"/>
          <w:szCs w:val="18"/>
          <w:lang w:val="pl-PL" w:eastAsia="pl-PL"/>
        </w:rPr>
        <w:t>…………. zł</w:t>
      </w:r>
    </w:p>
    <w:p w14:paraId="54AE7537" w14:textId="2A6EA600" w:rsidR="001C29D8" w:rsidRPr="00F62A03" w:rsidRDefault="001C29D8" w:rsidP="001C29D8">
      <w:pPr>
        <w:widowControl w:val="0"/>
        <w:numPr>
          <w:ilvl w:val="0"/>
          <w:numId w:val="22"/>
        </w:numPr>
        <w:suppressAutoHyphens/>
        <w:autoSpaceDE w:val="0"/>
        <w:autoSpaceDN w:val="0"/>
        <w:adjustRightInd w:val="0"/>
        <w:spacing w:after="0" w:line="240" w:lineRule="auto"/>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Podatek VAT </w:t>
      </w:r>
      <w:r w:rsidR="00B90F7E" w:rsidRPr="00F62A03">
        <w:rPr>
          <w:rFonts w:ascii="Open Sans" w:eastAsia="Times New Roman" w:hAnsi="Open Sans" w:cs="Open Sans"/>
          <w:sz w:val="18"/>
          <w:szCs w:val="18"/>
          <w:lang w:val="pl-PL" w:eastAsia="pl-PL"/>
        </w:rPr>
        <w:t>……</w:t>
      </w:r>
      <w:r w:rsidRPr="00F62A03">
        <w:rPr>
          <w:rFonts w:ascii="Open Sans" w:eastAsia="Times New Roman" w:hAnsi="Open Sans" w:cs="Open Sans"/>
          <w:sz w:val="18"/>
          <w:szCs w:val="18"/>
          <w:lang w:val="pl-PL" w:eastAsia="pl-PL"/>
        </w:rPr>
        <w:t xml:space="preserve">%: </w:t>
      </w:r>
      <w:r w:rsidR="00B90F7E" w:rsidRPr="00F62A03">
        <w:rPr>
          <w:rFonts w:ascii="Open Sans" w:eastAsia="Times New Roman" w:hAnsi="Open Sans" w:cs="Open Sans"/>
          <w:sz w:val="18"/>
          <w:szCs w:val="18"/>
          <w:lang w:val="pl-PL" w:eastAsia="pl-PL"/>
        </w:rPr>
        <w:t>………….</w:t>
      </w:r>
      <w:r w:rsidRPr="00F62A03">
        <w:rPr>
          <w:rFonts w:ascii="Open Sans" w:eastAsia="Times New Roman" w:hAnsi="Open Sans" w:cs="Open Sans"/>
          <w:sz w:val="18"/>
          <w:szCs w:val="18"/>
          <w:lang w:val="pl-PL" w:eastAsia="pl-PL"/>
        </w:rPr>
        <w:t xml:space="preserve"> zł</w:t>
      </w:r>
    </w:p>
    <w:p w14:paraId="43D39F7D" w14:textId="59624A0D" w:rsidR="001C29D8" w:rsidRPr="003552E3" w:rsidRDefault="001C29D8" w:rsidP="001C29D8">
      <w:pPr>
        <w:widowControl w:val="0"/>
        <w:numPr>
          <w:ilvl w:val="0"/>
          <w:numId w:val="15"/>
        </w:numPr>
        <w:suppressAutoHyphens/>
        <w:autoSpaceDE w:val="0"/>
        <w:autoSpaceDN w:val="0"/>
        <w:adjustRightInd w:val="0"/>
        <w:spacing w:after="0" w:line="240" w:lineRule="auto"/>
        <w:jc w:val="both"/>
        <w:rPr>
          <w:rFonts w:ascii="Open Sans" w:eastAsia="Times New Roman" w:hAnsi="Open Sans" w:cs="Open Sans"/>
          <w:bCs/>
          <w:sz w:val="18"/>
          <w:szCs w:val="18"/>
          <w:lang w:val="pl-PL" w:eastAsia="pl-PL"/>
        </w:rPr>
      </w:pPr>
      <w:r w:rsidRPr="00F62A03">
        <w:rPr>
          <w:rFonts w:ascii="Open Sans" w:eastAsia="Times New Roman" w:hAnsi="Open Sans" w:cs="Open Sans"/>
          <w:sz w:val="18"/>
          <w:szCs w:val="18"/>
          <w:lang w:val="pl-PL" w:eastAsia="pl-PL"/>
        </w:rPr>
        <w:t xml:space="preserve">Powyższe wynagrodzenie zaspakaja wszelkie roszczenia Wykonawcy wobec Zamawiającego z tytułu wykonania Umowy, obejmując wszelkie roboty, dostawy materiałów i usług, jak również inne roboty i prace niezbędne do należytego oraz terminowego wykonania przedmiotu Umowy. Ustalone wynagrodzenie stanowić będzie </w:t>
      </w:r>
      <w:r w:rsidRPr="003552E3">
        <w:rPr>
          <w:rFonts w:ascii="Open Sans" w:eastAsia="Times New Roman" w:hAnsi="Open Sans" w:cs="Open Sans"/>
          <w:sz w:val="18"/>
          <w:szCs w:val="18"/>
          <w:lang w:val="pl-PL" w:eastAsia="pl-PL"/>
        </w:rPr>
        <w:t xml:space="preserve">wynagrodzenie ostateczne i niezmienne z zastrzeżeniem postanowień </w:t>
      </w:r>
      <w:r w:rsidRPr="003552E3">
        <w:rPr>
          <w:rFonts w:ascii="Open Sans" w:eastAsia="Times New Roman" w:hAnsi="Open Sans" w:cs="Open Sans"/>
          <w:bCs/>
          <w:sz w:val="18"/>
          <w:szCs w:val="18"/>
          <w:lang w:val="pl-PL" w:eastAsia="pl-PL"/>
        </w:rPr>
        <w:t xml:space="preserve">§ 11 Umowy. </w:t>
      </w:r>
    </w:p>
    <w:p w14:paraId="43F36407" w14:textId="63B1D68D" w:rsidR="001C29D8" w:rsidRDefault="001C29D8" w:rsidP="001C29D8">
      <w:pPr>
        <w:widowControl w:val="0"/>
        <w:suppressAutoHyphens/>
        <w:autoSpaceDE w:val="0"/>
        <w:autoSpaceDN w:val="0"/>
        <w:adjustRightInd w:val="0"/>
        <w:spacing w:after="0" w:line="240" w:lineRule="auto"/>
        <w:ind w:left="284"/>
        <w:contextualSpacing/>
        <w:jc w:val="both"/>
        <w:rPr>
          <w:rFonts w:ascii="Open Sans" w:eastAsia="Times New Roman" w:hAnsi="Open Sans" w:cs="Open Sans"/>
          <w:sz w:val="18"/>
          <w:szCs w:val="18"/>
          <w:lang w:val="pl-PL" w:eastAsia="pl-PL"/>
        </w:rPr>
      </w:pPr>
    </w:p>
    <w:p w14:paraId="3880DAB5" w14:textId="4253126B" w:rsidR="00CC376F" w:rsidRDefault="00CC376F" w:rsidP="001C29D8">
      <w:pPr>
        <w:widowControl w:val="0"/>
        <w:suppressAutoHyphens/>
        <w:autoSpaceDE w:val="0"/>
        <w:autoSpaceDN w:val="0"/>
        <w:adjustRightInd w:val="0"/>
        <w:spacing w:after="0" w:line="240" w:lineRule="auto"/>
        <w:ind w:left="284"/>
        <w:contextualSpacing/>
        <w:jc w:val="both"/>
        <w:rPr>
          <w:rFonts w:ascii="Open Sans" w:eastAsia="Times New Roman" w:hAnsi="Open Sans" w:cs="Open Sans"/>
          <w:sz w:val="18"/>
          <w:szCs w:val="18"/>
          <w:lang w:val="pl-PL" w:eastAsia="pl-PL"/>
        </w:rPr>
      </w:pPr>
    </w:p>
    <w:p w14:paraId="07F66359" w14:textId="77777777" w:rsidR="00CC376F" w:rsidRPr="00F62A03" w:rsidRDefault="00CC376F" w:rsidP="001C29D8">
      <w:pPr>
        <w:widowControl w:val="0"/>
        <w:suppressAutoHyphens/>
        <w:autoSpaceDE w:val="0"/>
        <w:autoSpaceDN w:val="0"/>
        <w:adjustRightInd w:val="0"/>
        <w:spacing w:after="0" w:line="240" w:lineRule="auto"/>
        <w:ind w:left="284"/>
        <w:contextualSpacing/>
        <w:jc w:val="both"/>
        <w:rPr>
          <w:rFonts w:ascii="Open Sans" w:eastAsia="Times New Roman" w:hAnsi="Open Sans" w:cs="Open Sans"/>
          <w:sz w:val="18"/>
          <w:szCs w:val="18"/>
          <w:lang w:val="pl-PL" w:eastAsia="pl-PL"/>
        </w:rPr>
      </w:pPr>
    </w:p>
    <w:p w14:paraId="6B5129BF"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3</w:t>
      </w:r>
    </w:p>
    <w:p w14:paraId="23BB6FFC"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sz w:val="18"/>
          <w:szCs w:val="18"/>
          <w:lang w:val="pl-PL" w:eastAsia="pl-PL"/>
        </w:rPr>
      </w:pPr>
      <w:r w:rsidRPr="00F62A03">
        <w:rPr>
          <w:rFonts w:ascii="Open Sans" w:eastAsia="Times New Roman" w:hAnsi="Open Sans" w:cs="Open Sans"/>
          <w:b/>
          <w:bCs/>
          <w:sz w:val="18"/>
          <w:szCs w:val="18"/>
          <w:lang w:val="pl-PL" w:eastAsia="pl-PL"/>
        </w:rPr>
        <w:t>Termin realizacji</w:t>
      </w:r>
      <w:r w:rsidRPr="00F62A03">
        <w:rPr>
          <w:rFonts w:ascii="Open Sans" w:eastAsia="Times New Roman" w:hAnsi="Open Sans" w:cs="Open Sans"/>
          <w:b/>
          <w:sz w:val="18"/>
          <w:szCs w:val="18"/>
          <w:lang w:val="pl-PL" w:eastAsia="pl-PL"/>
        </w:rPr>
        <w:t>:</w:t>
      </w:r>
    </w:p>
    <w:p w14:paraId="3EF86280" w14:textId="75498DD0" w:rsidR="001C29D8" w:rsidRPr="0026215B" w:rsidRDefault="00811CDF" w:rsidP="00B41E3C">
      <w:pPr>
        <w:pStyle w:val="Akapitzlist"/>
        <w:widowControl w:val="0"/>
        <w:numPr>
          <w:ilvl w:val="0"/>
          <w:numId w:val="25"/>
        </w:numPr>
        <w:tabs>
          <w:tab w:val="right" w:leader="dot" w:pos="9639"/>
        </w:tabs>
        <w:suppressAutoHyphens/>
        <w:autoSpaceDE w:val="0"/>
        <w:autoSpaceDN w:val="0"/>
        <w:adjustRightInd w:val="0"/>
        <w:spacing w:after="0" w:line="240" w:lineRule="auto"/>
        <w:ind w:left="360"/>
        <w:jc w:val="both"/>
        <w:rPr>
          <w:rFonts w:ascii="Open Sans" w:hAnsi="Open Sans" w:cs="Open Sans"/>
          <w:sz w:val="18"/>
          <w:szCs w:val="18"/>
          <w:lang w:val="pl-PL"/>
        </w:rPr>
      </w:pPr>
      <w:r w:rsidRPr="0026215B">
        <w:rPr>
          <w:rFonts w:ascii="Open Sans" w:hAnsi="Open Sans" w:cs="Open Sans"/>
          <w:sz w:val="18"/>
          <w:szCs w:val="18"/>
          <w:lang w:val="pl-PL"/>
        </w:rPr>
        <w:t xml:space="preserve">Wykonawca przystąpi do realizacji Umowy niezwłocznie po otrzymaniu przepustek osobowych dla swoich pracowników, uprawniających do wykonywania robót w strefie zastrzeżonej lotniska, natomiast zakończenie robót nastąpi do dnia </w:t>
      </w:r>
      <w:r w:rsidR="00D861DC">
        <w:rPr>
          <w:rFonts w:ascii="Open Sans" w:hAnsi="Open Sans" w:cs="Open Sans"/>
          <w:sz w:val="18"/>
          <w:szCs w:val="18"/>
          <w:lang w:val="pl-PL"/>
        </w:rPr>
        <w:t>……………</w:t>
      </w:r>
      <w:r w:rsidRPr="0026215B">
        <w:rPr>
          <w:rFonts w:ascii="Open Sans" w:hAnsi="Open Sans" w:cs="Open Sans"/>
          <w:i/>
          <w:sz w:val="18"/>
          <w:szCs w:val="18"/>
          <w:lang w:val="pl-PL"/>
        </w:rPr>
        <w:t xml:space="preserve">. </w:t>
      </w:r>
      <w:r w:rsidRPr="0026215B">
        <w:rPr>
          <w:rFonts w:ascii="Open Sans" w:hAnsi="Open Sans" w:cs="Open Sans"/>
          <w:sz w:val="18"/>
          <w:szCs w:val="18"/>
          <w:lang w:val="pl-PL"/>
        </w:rPr>
        <w:t xml:space="preserve"> </w:t>
      </w:r>
    </w:p>
    <w:p w14:paraId="5BE797E0" w14:textId="545CD4A9" w:rsidR="002C5268" w:rsidRPr="00B41E3C" w:rsidRDefault="00470827" w:rsidP="00B41E3C">
      <w:pPr>
        <w:pStyle w:val="Akapitzlist"/>
        <w:widowControl w:val="0"/>
        <w:numPr>
          <w:ilvl w:val="0"/>
          <w:numId w:val="25"/>
        </w:numPr>
        <w:tabs>
          <w:tab w:val="right" w:leader="dot" w:pos="9639"/>
        </w:tabs>
        <w:suppressAutoHyphens/>
        <w:autoSpaceDE w:val="0"/>
        <w:autoSpaceDN w:val="0"/>
        <w:adjustRightInd w:val="0"/>
        <w:spacing w:after="0" w:line="240" w:lineRule="auto"/>
        <w:ind w:left="360"/>
        <w:jc w:val="both"/>
        <w:rPr>
          <w:rFonts w:ascii="Open Sans" w:hAnsi="Open Sans" w:cs="Open Sans"/>
          <w:sz w:val="18"/>
          <w:szCs w:val="18"/>
          <w:lang w:val="pl-PL"/>
        </w:rPr>
      </w:pPr>
      <w:r w:rsidRPr="0026215B">
        <w:rPr>
          <w:rFonts w:ascii="Open Sans" w:hAnsi="Open Sans" w:cs="Open Sans"/>
          <w:sz w:val="18"/>
          <w:szCs w:val="18"/>
          <w:lang w:val="pl-PL"/>
        </w:rPr>
        <w:t xml:space="preserve">Wykonawca zobowiązuje się do wykonywania robót zgodnie z Harmonogramem, stanowiącym </w:t>
      </w:r>
      <w:r w:rsidR="0026215B" w:rsidRPr="0026215B">
        <w:rPr>
          <w:rFonts w:ascii="Open Sans" w:hAnsi="Open Sans" w:cs="Open Sans"/>
          <w:sz w:val="18"/>
          <w:szCs w:val="18"/>
          <w:lang w:val="pl-PL"/>
        </w:rPr>
        <w:t>Załącznik nr 3 do Umowy</w:t>
      </w:r>
      <w:r w:rsidR="00B41E3C">
        <w:rPr>
          <w:rFonts w:ascii="Open Sans" w:hAnsi="Open Sans" w:cs="Open Sans"/>
          <w:sz w:val="18"/>
          <w:szCs w:val="18"/>
          <w:lang w:val="pl-PL"/>
        </w:rPr>
        <w:t xml:space="preserve"> oraz </w:t>
      </w:r>
      <w:r w:rsidR="00B41E3C" w:rsidRPr="00B41E3C">
        <w:rPr>
          <w:rFonts w:ascii="Open Sans" w:hAnsi="Open Sans" w:cs="Open Sans"/>
          <w:sz w:val="18"/>
          <w:szCs w:val="18"/>
          <w:lang w:val="pl-PL"/>
        </w:rPr>
        <w:t>Opis</w:t>
      </w:r>
      <w:r w:rsidR="00B41E3C">
        <w:rPr>
          <w:rFonts w:ascii="Open Sans" w:hAnsi="Open Sans" w:cs="Open Sans"/>
          <w:sz w:val="18"/>
          <w:szCs w:val="18"/>
          <w:lang w:val="pl-PL"/>
        </w:rPr>
        <w:t>em</w:t>
      </w:r>
      <w:r w:rsidR="00B41E3C" w:rsidRPr="00B41E3C">
        <w:rPr>
          <w:rFonts w:ascii="Open Sans" w:hAnsi="Open Sans" w:cs="Open Sans"/>
          <w:sz w:val="18"/>
          <w:szCs w:val="18"/>
          <w:lang w:val="pl-PL"/>
        </w:rPr>
        <w:t xml:space="preserve"> technologii wykonania prac</w:t>
      </w:r>
      <w:r w:rsidR="00B41E3C">
        <w:rPr>
          <w:rFonts w:ascii="Open Sans" w:hAnsi="Open Sans" w:cs="Open Sans"/>
          <w:sz w:val="18"/>
          <w:szCs w:val="18"/>
          <w:lang w:val="pl-PL"/>
        </w:rPr>
        <w:t xml:space="preserve">, </w:t>
      </w:r>
      <w:r w:rsidR="00B41E3C" w:rsidRPr="0026215B">
        <w:rPr>
          <w:rFonts w:ascii="Open Sans" w:hAnsi="Open Sans" w:cs="Open Sans"/>
          <w:sz w:val="18"/>
          <w:szCs w:val="18"/>
          <w:lang w:val="pl-PL"/>
        </w:rPr>
        <w:t xml:space="preserve">stanowiącym Załącznik nr </w:t>
      </w:r>
      <w:r w:rsidR="00B41E3C">
        <w:rPr>
          <w:rFonts w:ascii="Open Sans" w:hAnsi="Open Sans" w:cs="Open Sans"/>
          <w:sz w:val="18"/>
          <w:szCs w:val="18"/>
          <w:lang w:val="pl-PL"/>
        </w:rPr>
        <w:t>4</w:t>
      </w:r>
      <w:r w:rsidR="00B41E3C" w:rsidRPr="0026215B">
        <w:rPr>
          <w:rFonts w:ascii="Open Sans" w:hAnsi="Open Sans" w:cs="Open Sans"/>
          <w:sz w:val="18"/>
          <w:szCs w:val="18"/>
          <w:lang w:val="pl-PL"/>
        </w:rPr>
        <w:t xml:space="preserve"> do Umowy</w:t>
      </w:r>
      <w:r w:rsidR="00B41E3C">
        <w:rPr>
          <w:rFonts w:ascii="Open Sans" w:hAnsi="Open Sans" w:cs="Open Sans"/>
          <w:sz w:val="18"/>
          <w:szCs w:val="18"/>
          <w:lang w:val="pl-PL"/>
        </w:rPr>
        <w:t>.</w:t>
      </w:r>
    </w:p>
    <w:p w14:paraId="2C1E9267" w14:textId="220F9C9E" w:rsidR="002C5268" w:rsidRPr="00795144" w:rsidRDefault="002C5268" w:rsidP="00B41E3C">
      <w:pPr>
        <w:pStyle w:val="Akapitzlist"/>
        <w:widowControl w:val="0"/>
        <w:numPr>
          <w:ilvl w:val="0"/>
          <w:numId w:val="25"/>
        </w:numPr>
        <w:tabs>
          <w:tab w:val="right" w:leader="dot" w:pos="9639"/>
        </w:tabs>
        <w:suppressAutoHyphens/>
        <w:autoSpaceDE w:val="0"/>
        <w:autoSpaceDN w:val="0"/>
        <w:adjustRightInd w:val="0"/>
        <w:spacing w:after="0" w:line="240" w:lineRule="auto"/>
        <w:ind w:left="360"/>
        <w:jc w:val="both"/>
        <w:rPr>
          <w:rFonts w:ascii="Open Sans" w:eastAsia="Times New Roman" w:hAnsi="Open Sans" w:cs="Open Sans"/>
          <w:b/>
          <w:bCs/>
          <w:sz w:val="18"/>
          <w:szCs w:val="18"/>
          <w:lang w:val="pl-PL" w:eastAsia="pl-PL"/>
        </w:rPr>
      </w:pPr>
      <w:r w:rsidRPr="0026215B">
        <w:rPr>
          <w:rFonts w:ascii="Open Sans" w:hAnsi="Open Sans" w:cs="Open Sans"/>
          <w:sz w:val="18"/>
          <w:szCs w:val="18"/>
          <w:lang w:val="pl-PL"/>
        </w:rPr>
        <w:lastRenderedPageBreak/>
        <w:t>Wykonawca będzie wykonywał</w:t>
      </w:r>
      <w:r w:rsidR="001A566E">
        <w:rPr>
          <w:rFonts w:ascii="Open Sans" w:hAnsi="Open Sans" w:cs="Open Sans"/>
          <w:sz w:val="18"/>
          <w:szCs w:val="18"/>
          <w:lang w:val="pl-PL"/>
        </w:rPr>
        <w:t xml:space="preserve"> roboty na drodze do kołowania L</w:t>
      </w:r>
      <w:r w:rsidRPr="0026215B">
        <w:rPr>
          <w:rFonts w:ascii="Open Sans" w:hAnsi="Open Sans" w:cs="Open Sans"/>
          <w:sz w:val="18"/>
          <w:szCs w:val="18"/>
          <w:vertAlign w:val="superscript"/>
          <w:lang w:val="pl-PL"/>
        </w:rPr>
        <w:t xml:space="preserve"> </w:t>
      </w:r>
      <w:r w:rsidRPr="0026215B">
        <w:rPr>
          <w:rFonts w:ascii="Open Sans" w:hAnsi="Open Sans" w:cs="Open Sans"/>
          <w:sz w:val="18"/>
          <w:szCs w:val="18"/>
          <w:lang w:val="pl-PL"/>
        </w:rPr>
        <w:t xml:space="preserve">podczas regularnego ruchu lotniczego </w:t>
      </w:r>
      <w:r w:rsidR="00523315">
        <w:rPr>
          <w:rFonts w:ascii="Open Sans" w:hAnsi="Open Sans" w:cs="Open Sans"/>
          <w:sz w:val="18"/>
          <w:szCs w:val="18"/>
          <w:lang w:val="pl-PL"/>
        </w:rPr>
        <w:br/>
      </w:r>
      <w:r w:rsidRPr="00795144">
        <w:rPr>
          <w:rFonts w:ascii="Open Sans" w:hAnsi="Open Sans" w:cs="Open Sans"/>
          <w:sz w:val="18"/>
          <w:szCs w:val="18"/>
          <w:lang w:val="pl-PL"/>
        </w:rPr>
        <w:t>i dlatego roboty każdorazowo muszą być ustalone z Dyżurnym Operacyjnym Portu Lotniczego. Powierzchnie płyty postojowej, na których będą wykonywane roboty, będą wyłączane z eksploatacji na czas robót.</w:t>
      </w:r>
    </w:p>
    <w:p w14:paraId="78EA4B0B" w14:textId="648771F3" w:rsidR="003552E3" w:rsidRPr="005614EE" w:rsidRDefault="003552E3" w:rsidP="00B41E3C">
      <w:pPr>
        <w:pStyle w:val="Akapitzlist"/>
        <w:widowControl w:val="0"/>
        <w:numPr>
          <w:ilvl w:val="0"/>
          <w:numId w:val="25"/>
        </w:numPr>
        <w:tabs>
          <w:tab w:val="right" w:leader="dot" w:pos="9639"/>
        </w:tabs>
        <w:suppressAutoHyphens/>
        <w:autoSpaceDE w:val="0"/>
        <w:autoSpaceDN w:val="0"/>
        <w:adjustRightInd w:val="0"/>
        <w:spacing w:after="0" w:line="240" w:lineRule="auto"/>
        <w:ind w:left="360"/>
        <w:jc w:val="both"/>
        <w:rPr>
          <w:rFonts w:ascii="Open Sans" w:eastAsia="Times New Roman" w:hAnsi="Open Sans" w:cs="Open Sans"/>
          <w:b/>
          <w:bCs/>
          <w:sz w:val="18"/>
          <w:szCs w:val="18"/>
          <w:lang w:val="pl-PL" w:eastAsia="pl-PL"/>
        </w:rPr>
      </w:pPr>
      <w:r w:rsidRPr="00795144">
        <w:rPr>
          <w:rFonts w:ascii="Open Sans" w:hAnsi="Open Sans" w:cs="Open Sans"/>
          <w:sz w:val="18"/>
          <w:szCs w:val="18"/>
          <w:lang w:val="pl-PL"/>
        </w:rPr>
        <w:t>W przypadku niewykonania jakichkolwiek zobowiązań wynikających z niniejszej Umowy przez Wykonawcę, Zamawiający upoważniony będzie do zlecenia ich wykonania osobie trzeciej na koszt i ryzyko Wykonawcy.</w:t>
      </w:r>
    </w:p>
    <w:p w14:paraId="3B2B5F94" w14:textId="3151062E" w:rsidR="005614EE" w:rsidRPr="005614EE" w:rsidRDefault="005614EE" w:rsidP="005614EE">
      <w:pPr>
        <w:widowControl w:val="0"/>
        <w:numPr>
          <w:ilvl w:val="0"/>
          <w:numId w:val="25"/>
        </w:numPr>
        <w:autoSpaceDE w:val="0"/>
        <w:autoSpaceDN w:val="0"/>
        <w:adjustRightInd w:val="0"/>
        <w:spacing w:after="0" w:line="240" w:lineRule="auto"/>
        <w:ind w:left="360"/>
        <w:jc w:val="both"/>
        <w:rPr>
          <w:rFonts w:ascii="Open Sans" w:eastAsia="Times New Roman" w:hAnsi="Open Sans" w:cs="Open Sans"/>
          <w:sz w:val="18"/>
          <w:szCs w:val="18"/>
          <w:lang w:val="pl-PL"/>
        </w:rPr>
      </w:pPr>
      <w:r w:rsidRPr="00E47664">
        <w:rPr>
          <w:rFonts w:ascii="Open Sans" w:eastAsia="Times New Roman" w:hAnsi="Open Sans" w:cs="Open Sans"/>
          <w:sz w:val="18"/>
          <w:szCs w:val="18"/>
          <w:lang w:val="pl-PL"/>
        </w:rPr>
        <w:t xml:space="preserve">Kierownikiem budowy będzie </w:t>
      </w:r>
      <w:r w:rsidRPr="00E47664">
        <w:rPr>
          <w:rFonts w:ascii="Open Sans" w:eastAsia="Times New Roman" w:hAnsi="Open Sans" w:cs="Open Sans"/>
          <w:b/>
          <w:bCs/>
          <w:sz w:val="18"/>
          <w:szCs w:val="18"/>
          <w:lang w:val="pl-PL"/>
        </w:rPr>
        <w:t>…………………</w:t>
      </w:r>
      <w:r w:rsidRPr="00E47664">
        <w:rPr>
          <w:rFonts w:ascii="Open Sans" w:eastAsia="Times New Roman" w:hAnsi="Open Sans" w:cs="Open Sans"/>
          <w:b/>
          <w:bCs/>
          <w:color w:val="2D2D2D"/>
          <w:sz w:val="18"/>
          <w:szCs w:val="18"/>
          <w:shd w:val="clear" w:color="auto" w:fill="FFFFFF"/>
          <w:lang w:val="pl-PL"/>
        </w:rPr>
        <w:t xml:space="preserve">, </w:t>
      </w:r>
      <w:r w:rsidRPr="00E47664">
        <w:rPr>
          <w:rFonts w:ascii="Open Sans" w:eastAsia="Times New Roman" w:hAnsi="Open Sans" w:cs="Open Sans"/>
          <w:snapToGrid w:val="0"/>
          <w:sz w:val="18"/>
          <w:szCs w:val="18"/>
          <w:lang w:val="pl-PL"/>
        </w:rPr>
        <w:t>posiadający uprawnienia budowlane nr ………………</w:t>
      </w:r>
    </w:p>
    <w:p w14:paraId="094D0462" w14:textId="77777777" w:rsidR="000E5F13" w:rsidRDefault="000E5F13"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p>
    <w:p w14:paraId="59E7A2CA" w14:textId="3EA98B2D"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4</w:t>
      </w:r>
    </w:p>
    <w:p w14:paraId="265CF481"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Cs/>
          <w:sz w:val="18"/>
          <w:szCs w:val="18"/>
          <w:lang w:val="pl-PL" w:eastAsia="pl-PL"/>
        </w:rPr>
      </w:pPr>
      <w:r w:rsidRPr="00F62A03">
        <w:rPr>
          <w:rFonts w:ascii="Open Sans" w:eastAsia="Times New Roman" w:hAnsi="Open Sans" w:cs="Open Sans"/>
          <w:b/>
          <w:bCs/>
          <w:sz w:val="18"/>
          <w:szCs w:val="18"/>
          <w:lang w:val="pl-PL" w:eastAsia="pl-PL"/>
        </w:rPr>
        <w:t>Rozliczenie robót</w:t>
      </w:r>
      <w:r w:rsidRPr="00F62A03">
        <w:rPr>
          <w:rFonts w:ascii="Open Sans" w:eastAsia="Times New Roman" w:hAnsi="Open Sans" w:cs="Open Sans"/>
          <w:bCs/>
          <w:sz w:val="18"/>
          <w:szCs w:val="18"/>
          <w:lang w:val="pl-PL" w:eastAsia="pl-PL"/>
        </w:rPr>
        <w:t>:</w:t>
      </w:r>
    </w:p>
    <w:p w14:paraId="571CB986" w14:textId="77777777" w:rsidR="001C29D8" w:rsidRPr="00F62A03" w:rsidRDefault="001C29D8" w:rsidP="001C29D8">
      <w:pPr>
        <w:widowControl w:val="0"/>
        <w:numPr>
          <w:ilvl w:val="0"/>
          <w:numId w:val="6"/>
        </w:numPr>
        <w:tabs>
          <w:tab w:val="clear" w:pos="360"/>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bCs/>
          <w:sz w:val="18"/>
          <w:szCs w:val="18"/>
          <w:lang w:val="pl-PL" w:eastAsia="pl-PL"/>
        </w:rPr>
        <w:t>Podst</w:t>
      </w:r>
      <w:r w:rsidRPr="00F62A03">
        <w:rPr>
          <w:rFonts w:ascii="Open Sans" w:eastAsia="Times New Roman" w:hAnsi="Open Sans" w:cs="Open Sans"/>
          <w:sz w:val="18"/>
          <w:szCs w:val="18"/>
          <w:lang w:val="pl-PL" w:eastAsia="pl-PL"/>
        </w:rPr>
        <w:t>awą rozliczenia robót objętych niniejszą Umową będzie podpisany przez Zamawiającego protokół końcowego odbioru wykonanych robót, stanowiący podstawę do wystawienia faktury przez Wykonawcę.</w:t>
      </w:r>
    </w:p>
    <w:p w14:paraId="495F4FB1" w14:textId="77777777" w:rsidR="003552E3" w:rsidRDefault="001C29D8" w:rsidP="003552E3">
      <w:pPr>
        <w:widowControl w:val="0"/>
        <w:numPr>
          <w:ilvl w:val="0"/>
          <w:numId w:val="6"/>
        </w:numPr>
        <w:tabs>
          <w:tab w:val="clear" w:pos="360"/>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Rozliczenie robót nastąpi jednorazowo fakturą końcową.</w:t>
      </w:r>
    </w:p>
    <w:p w14:paraId="1281DAF5" w14:textId="7C9709C9" w:rsidR="003552E3" w:rsidRPr="003552E3" w:rsidRDefault="003552E3" w:rsidP="003552E3">
      <w:pPr>
        <w:widowControl w:val="0"/>
        <w:numPr>
          <w:ilvl w:val="0"/>
          <w:numId w:val="6"/>
        </w:numPr>
        <w:tabs>
          <w:tab w:val="clear" w:pos="360"/>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3552E3">
        <w:rPr>
          <w:rFonts w:ascii="Open Sans" w:eastAsia="Times New Roman" w:hAnsi="Open Sans" w:cs="Open Sans"/>
          <w:sz w:val="18"/>
          <w:szCs w:val="18"/>
          <w:lang w:val="pl-PL" w:eastAsia="pl-PL"/>
        </w:rPr>
        <w:t>Wynagrodzenie Wykonawcy ulegnie obniżeniu o wartość robót niewykonanych przez Wykonawcę – niezależnie od przyczyny, w tym w przypadku zmniejszenia przez Zamawiającego zakresu robót lub obniżenia standardu użytych materiałów. Wykonawca wyraża zgodę na obniżenie wynagrodzenia ryczałtowego o kwotę wynikającą z niewykonania części robót.</w:t>
      </w:r>
    </w:p>
    <w:p w14:paraId="7EE5E4F0" w14:textId="77777777" w:rsidR="001C29D8" w:rsidRPr="00F62A03" w:rsidRDefault="001C29D8" w:rsidP="001C29D8">
      <w:pPr>
        <w:widowControl w:val="0"/>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p>
    <w:p w14:paraId="548CB4FC"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5</w:t>
      </w:r>
    </w:p>
    <w:p w14:paraId="350813AB"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Warunki płatności:</w:t>
      </w:r>
    </w:p>
    <w:p w14:paraId="751DA7EC" w14:textId="58431EED" w:rsidR="001C29D8" w:rsidRPr="00F62A03" w:rsidRDefault="001C29D8" w:rsidP="001C29D8">
      <w:pPr>
        <w:widowControl w:val="0"/>
        <w:numPr>
          <w:ilvl w:val="0"/>
          <w:numId w:val="1"/>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Należność za wykonane przez Wykonawcę roboty płatna będzie na jego rachunek bankowy podany w fakturze wystawionej przez Wykonawcę</w:t>
      </w:r>
      <w:r w:rsidR="002B61E5">
        <w:rPr>
          <w:rFonts w:ascii="Open Sans" w:eastAsia="Times New Roman" w:hAnsi="Open Sans" w:cs="Open Sans"/>
          <w:sz w:val="18"/>
          <w:szCs w:val="18"/>
          <w:lang w:val="pl-PL" w:eastAsia="pl-PL"/>
        </w:rPr>
        <w:t>.</w:t>
      </w:r>
    </w:p>
    <w:p w14:paraId="0DC00C03" w14:textId="77777777" w:rsidR="001C29D8" w:rsidRPr="00F62A03" w:rsidRDefault="001C29D8" w:rsidP="001C29D8">
      <w:pPr>
        <w:widowControl w:val="0"/>
        <w:numPr>
          <w:ilvl w:val="0"/>
          <w:numId w:val="1"/>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
          <w:bCs/>
          <w:sz w:val="18"/>
          <w:szCs w:val="18"/>
          <w:lang w:val="pl-PL" w:eastAsia="pl-PL"/>
        </w:rPr>
      </w:pPr>
      <w:r w:rsidRPr="00F62A03">
        <w:rPr>
          <w:rFonts w:ascii="Open Sans" w:eastAsia="Times New Roman" w:hAnsi="Open Sans" w:cs="Open Sans"/>
          <w:sz w:val="18"/>
          <w:szCs w:val="18"/>
          <w:lang w:val="pl-PL" w:eastAsia="pl-PL"/>
        </w:rPr>
        <w:t>Termin płatności faktury za wykonanie przedmiotu umowy wynosi do 30 dni od daty otrzymania przez Zamawiającego prawidłowo wystawionej faktury wraz z niezbędnymi załącznikami.</w:t>
      </w:r>
    </w:p>
    <w:p w14:paraId="3A38123A" w14:textId="44FB89E7" w:rsidR="001C29D8" w:rsidRPr="00F62A03" w:rsidRDefault="001C29D8" w:rsidP="001C29D8">
      <w:pPr>
        <w:widowControl w:val="0"/>
        <w:numPr>
          <w:ilvl w:val="0"/>
          <w:numId w:val="1"/>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
          <w:bCs/>
          <w:sz w:val="18"/>
          <w:szCs w:val="18"/>
          <w:lang w:val="pl-PL" w:eastAsia="pl-PL"/>
        </w:rPr>
      </w:pPr>
      <w:bookmarkStart w:id="1" w:name="_Hlk32910253"/>
      <w:r w:rsidRPr="00F62A03">
        <w:rPr>
          <w:rFonts w:ascii="Open Sans" w:eastAsia="Times New Roman" w:hAnsi="Open Sans" w:cs="Open Sans"/>
          <w:sz w:val="18"/>
          <w:szCs w:val="18"/>
          <w:lang w:val="pl-PL" w:eastAsia="pl-PL"/>
        </w:rPr>
        <w:t xml:space="preserve">W przypadku nieterminowej płatności faktury, Wykonawcy przysługuje prawo dochodzenia odsetek </w:t>
      </w:r>
      <w:r w:rsidR="00C65DE0">
        <w:rPr>
          <w:rFonts w:ascii="Open Sans" w:eastAsia="Times New Roman" w:hAnsi="Open Sans" w:cs="Open Sans"/>
          <w:sz w:val="18"/>
          <w:szCs w:val="18"/>
          <w:lang w:val="pl-PL" w:eastAsia="pl-PL"/>
        </w:rPr>
        <w:t xml:space="preserve">ustawowych za opóźnienie </w:t>
      </w:r>
      <w:r w:rsidR="003710FB">
        <w:rPr>
          <w:rFonts w:ascii="Open Sans" w:eastAsia="Times New Roman" w:hAnsi="Open Sans" w:cs="Open Sans"/>
          <w:sz w:val="18"/>
          <w:szCs w:val="18"/>
          <w:lang w:val="pl-PL" w:eastAsia="pl-PL"/>
        </w:rPr>
        <w:t>w transakcjach handlowych.</w:t>
      </w:r>
    </w:p>
    <w:p w14:paraId="3FF04133" w14:textId="77777777" w:rsidR="00595C57" w:rsidRPr="00595C57" w:rsidRDefault="00595C57" w:rsidP="001C29D8">
      <w:pPr>
        <w:widowControl w:val="0"/>
        <w:numPr>
          <w:ilvl w:val="0"/>
          <w:numId w:val="1"/>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
          <w:bCs/>
          <w:sz w:val="18"/>
          <w:szCs w:val="18"/>
          <w:lang w:val="pl-PL" w:eastAsia="pl-PL"/>
        </w:rPr>
      </w:pPr>
      <w:r>
        <w:rPr>
          <w:rFonts w:ascii="Open Sans" w:eastAsia="Times New Roman" w:hAnsi="Open Sans" w:cs="Open Sans"/>
          <w:sz w:val="18"/>
          <w:szCs w:val="18"/>
          <w:lang w:val="pl-PL" w:eastAsia="pl-PL"/>
        </w:rPr>
        <w:t>Wykonawca zobowiązuje się złożyć Zamawiającemu w dniu zawarcia Umowy:</w:t>
      </w:r>
    </w:p>
    <w:p w14:paraId="0A808076" w14:textId="629B1D5D" w:rsidR="00595C57" w:rsidRPr="00595C57" w:rsidRDefault="00595C57" w:rsidP="00595C57">
      <w:pPr>
        <w:pStyle w:val="Akapitzlist"/>
        <w:numPr>
          <w:ilvl w:val="0"/>
          <w:numId w:val="42"/>
        </w:numPr>
        <w:tabs>
          <w:tab w:val="left" w:pos="0"/>
        </w:tabs>
        <w:suppressAutoHyphens/>
        <w:jc w:val="both"/>
        <w:rPr>
          <w:rFonts w:ascii="Open Sans" w:hAnsi="Open Sans" w:cs="Open Sans"/>
          <w:sz w:val="18"/>
          <w:szCs w:val="18"/>
          <w:lang w:val="pl-PL"/>
        </w:rPr>
      </w:pPr>
      <w:r w:rsidRPr="00595C57">
        <w:rPr>
          <w:rFonts w:ascii="Open Sans" w:hAnsi="Open Sans" w:cs="Open Sans"/>
          <w:iCs/>
          <w:snapToGrid w:val="0"/>
          <w:sz w:val="18"/>
          <w:szCs w:val="18"/>
          <w:lang w:val="pl-PL"/>
        </w:rPr>
        <w:t>O</w:t>
      </w:r>
      <w:r w:rsidRPr="00595C57">
        <w:rPr>
          <w:rFonts w:ascii="Open Sans" w:hAnsi="Open Sans" w:cs="Open Sans"/>
          <w:iCs/>
          <w:sz w:val="18"/>
          <w:szCs w:val="18"/>
          <w:lang w:val="pl-PL"/>
        </w:rPr>
        <w:t xml:space="preserve">świadczenie Wykonawcy </w:t>
      </w:r>
      <w:r>
        <w:rPr>
          <w:rFonts w:ascii="Open Sans" w:hAnsi="Open Sans" w:cs="Open Sans"/>
          <w:iCs/>
          <w:sz w:val="18"/>
          <w:szCs w:val="18"/>
          <w:lang w:val="pl-PL"/>
        </w:rPr>
        <w:t xml:space="preserve">dotyczące </w:t>
      </w:r>
      <w:r w:rsidRPr="00595C57">
        <w:rPr>
          <w:rFonts w:ascii="Open Sans" w:hAnsi="Open Sans" w:cs="Open Sans"/>
          <w:iCs/>
          <w:sz w:val="18"/>
          <w:szCs w:val="18"/>
          <w:lang w:val="pl-PL"/>
        </w:rPr>
        <w:t>posiadania statusu czynnego podatnika podatku od towarów i usług</w:t>
      </w:r>
      <w:r>
        <w:rPr>
          <w:rFonts w:ascii="Open Sans" w:hAnsi="Open Sans" w:cs="Open Sans"/>
          <w:sz w:val="18"/>
          <w:szCs w:val="18"/>
          <w:lang w:val="pl-PL"/>
        </w:rPr>
        <w:t>- zgodnie ze wzorem stanowiącym Załącznik nr 5 do Umowy;</w:t>
      </w:r>
    </w:p>
    <w:p w14:paraId="7B1EF062" w14:textId="7294AD79" w:rsidR="00595C57" w:rsidRPr="00595C57" w:rsidRDefault="00595C57" w:rsidP="00595C57">
      <w:pPr>
        <w:pStyle w:val="Akapitzlist"/>
        <w:numPr>
          <w:ilvl w:val="0"/>
          <w:numId w:val="42"/>
        </w:numPr>
        <w:tabs>
          <w:tab w:val="left" w:pos="0"/>
        </w:tabs>
        <w:suppressAutoHyphens/>
        <w:jc w:val="both"/>
        <w:rPr>
          <w:rFonts w:ascii="Open Sans" w:hAnsi="Open Sans" w:cs="Open Sans"/>
          <w:sz w:val="18"/>
          <w:szCs w:val="18"/>
          <w:lang w:val="pl-PL"/>
        </w:rPr>
      </w:pPr>
      <w:r w:rsidRPr="00595C57">
        <w:rPr>
          <w:rFonts w:ascii="Open Sans" w:hAnsi="Open Sans" w:cs="Open Sans"/>
          <w:sz w:val="18"/>
          <w:szCs w:val="18"/>
          <w:lang w:val="pl-PL"/>
        </w:rPr>
        <w:t>O</w:t>
      </w:r>
      <w:r w:rsidRPr="00595C57">
        <w:rPr>
          <w:rFonts w:ascii="Open Sans" w:hAnsi="Open Sans" w:cs="Open Sans"/>
          <w:iCs/>
          <w:sz w:val="18"/>
          <w:szCs w:val="18"/>
          <w:lang w:val="pl-PL"/>
        </w:rPr>
        <w:t>świadczenie Wykonawcy dotyczące rachunków bankowych</w:t>
      </w:r>
      <w:r>
        <w:rPr>
          <w:rFonts w:ascii="Open Sans" w:hAnsi="Open Sans" w:cs="Open Sans"/>
          <w:iCs/>
          <w:sz w:val="18"/>
          <w:szCs w:val="18"/>
          <w:lang w:val="pl-PL"/>
        </w:rPr>
        <w:t>-</w:t>
      </w:r>
      <w:r w:rsidR="00A2524D">
        <w:rPr>
          <w:rFonts w:ascii="Open Sans" w:hAnsi="Open Sans" w:cs="Open Sans"/>
          <w:sz w:val="18"/>
          <w:szCs w:val="18"/>
          <w:lang w:val="pl-PL"/>
        </w:rPr>
        <w:t xml:space="preserve"> </w:t>
      </w:r>
      <w:r>
        <w:rPr>
          <w:rFonts w:ascii="Open Sans" w:hAnsi="Open Sans" w:cs="Open Sans"/>
          <w:sz w:val="18"/>
          <w:szCs w:val="18"/>
          <w:lang w:val="pl-PL"/>
        </w:rPr>
        <w:t>zgodnie ze wzorem stanowiącym Załącznik nr 6 do Umowy.</w:t>
      </w:r>
    </w:p>
    <w:p w14:paraId="4FABE90B" w14:textId="62968D60" w:rsidR="00595C57" w:rsidRPr="00595C57" w:rsidRDefault="00595C57" w:rsidP="00595C57">
      <w:pPr>
        <w:pStyle w:val="Akapitzlist"/>
        <w:widowControl w:val="0"/>
        <w:tabs>
          <w:tab w:val="left" w:pos="284"/>
        </w:tabs>
        <w:suppressAutoHyphens/>
        <w:autoSpaceDE w:val="0"/>
        <w:autoSpaceDN w:val="0"/>
        <w:adjustRightInd w:val="0"/>
        <w:spacing w:after="0" w:line="240" w:lineRule="auto"/>
        <w:ind w:left="644"/>
        <w:jc w:val="both"/>
        <w:rPr>
          <w:rFonts w:ascii="Open Sans" w:eastAsia="Times New Roman" w:hAnsi="Open Sans" w:cs="Open Sans"/>
          <w:b/>
          <w:bCs/>
          <w:sz w:val="18"/>
          <w:szCs w:val="18"/>
          <w:lang w:val="pl-PL" w:eastAsia="pl-PL"/>
        </w:rPr>
      </w:pPr>
    </w:p>
    <w:p w14:paraId="56D9095E" w14:textId="1E0EFC42" w:rsidR="00595C57" w:rsidRPr="00F62A03" w:rsidRDefault="00595C57" w:rsidP="00595C57">
      <w:pPr>
        <w:widowControl w:val="0"/>
        <w:tabs>
          <w:tab w:val="left" w:pos="284"/>
        </w:tabs>
        <w:suppressAutoHyphens/>
        <w:autoSpaceDE w:val="0"/>
        <w:autoSpaceDN w:val="0"/>
        <w:adjustRightInd w:val="0"/>
        <w:spacing w:after="0" w:line="240" w:lineRule="auto"/>
        <w:ind w:left="284"/>
        <w:jc w:val="both"/>
        <w:rPr>
          <w:rFonts w:ascii="Open Sans" w:eastAsia="Times New Roman" w:hAnsi="Open Sans" w:cs="Open Sans"/>
          <w:b/>
          <w:bCs/>
          <w:sz w:val="18"/>
          <w:szCs w:val="18"/>
          <w:lang w:val="pl-PL" w:eastAsia="pl-PL"/>
        </w:rPr>
      </w:pPr>
      <w:r>
        <w:rPr>
          <w:rFonts w:ascii="Open Sans" w:eastAsia="Times New Roman" w:hAnsi="Open Sans" w:cs="Open Sans"/>
          <w:sz w:val="18"/>
          <w:szCs w:val="18"/>
          <w:lang w:val="pl-PL" w:eastAsia="pl-PL"/>
        </w:rPr>
        <w:t xml:space="preserve"> </w:t>
      </w:r>
    </w:p>
    <w:bookmarkEnd w:id="1"/>
    <w:p w14:paraId="75ADBB26"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b/>
          <w:sz w:val="18"/>
          <w:szCs w:val="18"/>
          <w:lang w:val="pl-PL" w:eastAsia="pl-PL"/>
        </w:rPr>
        <w:t xml:space="preserve"> 6</w:t>
      </w:r>
    </w:p>
    <w:p w14:paraId="24F18CB4"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sidRPr="00F62A03">
        <w:rPr>
          <w:rFonts w:ascii="Open Sans" w:eastAsia="Times New Roman" w:hAnsi="Open Sans" w:cs="Open Sans"/>
          <w:b/>
          <w:bCs/>
          <w:sz w:val="18"/>
          <w:szCs w:val="18"/>
          <w:lang w:val="pl-PL" w:eastAsia="pl-PL"/>
        </w:rPr>
        <w:t>Odbiór końcowy:</w:t>
      </w:r>
    </w:p>
    <w:p w14:paraId="17208C32" w14:textId="77777777" w:rsidR="003552E3" w:rsidRDefault="001C29D8" w:rsidP="003552E3">
      <w:pPr>
        <w:widowControl w:val="0"/>
        <w:numPr>
          <w:ilvl w:val="0"/>
          <w:numId w:val="9"/>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W terminie zakończenia robót, określonym w § 3 Umowy, </w:t>
      </w:r>
      <w:r w:rsidRPr="00F62A03">
        <w:rPr>
          <w:rFonts w:ascii="Open Sans" w:eastAsia="Times New Roman" w:hAnsi="Open Sans" w:cs="Open Sans"/>
          <w:bCs/>
          <w:sz w:val="18"/>
          <w:szCs w:val="18"/>
          <w:lang w:val="pl-PL" w:eastAsia="pl-PL"/>
        </w:rPr>
        <w:t xml:space="preserve">Wykonawca zakończy wszystkie roboty objęte </w:t>
      </w:r>
      <w:r w:rsidR="00EE20E5">
        <w:rPr>
          <w:rFonts w:ascii="Open Sans" w:eastAsia="Times New Roman" w:hAnsi="Open Sans" w:cs="Open Sans"/>
          <w:bCs/>
          <w:sz w:val="18"/>
          <w:szCs w:val="18"/>
          <w:lang w:val="pl-PL" w:eastAsia="pl-PL"/>
        </w:rPr>
        <w:t>U</w:t>
      </w:r>
      <w:r w:rsidRPr="00F62A03">
        <w:rPr>
          <w:rFonts w:ascii="Open Sans" w:eastAsia="Times New Roman" w:hAnsi="Open Sans" w:cs="Open Sans"/>
          <w:bCs/>
          <w:sz w:val="18"/>
          <w:szCs w:val="18"/>
          <w:lang w:val="pl-PL" w:eastAsia="pl-PL"/>
        </w:rPr>
        <w:t xml:space="preserve">mową oraz </w:t>
      </w:r>
      <w:r w:rsidR="003552E3">
        <w:rPr>
          <w:rFonts w:ascii="Open Sans" w:eastAsia="Times New Roman" w:hAnsi="Open Sans" w:cs="Open Sans"/>
          <w:bCs/>
          <w:sz w:val="18"/>
          <w:szCs w:val="18"/>
          <w:lang w:val="pl-PL" w:eastAsia="pl-PL"/>
        </w:rPr>
        <w:t>zawiadomi Zamawiającego o gotowości do odbioru</w:t>
      </w:r>
      <w:r w:rsidRPr="00F62A03">
        <w:rPr>
          <w:rFonts w:ascii="Open Sans" w:eastAsia="Times New Roman" w:hAnsi="Open Sans" w:cs="Open Sans"/>
          <w:bCs/>
          <w:sz w:val="18"/>
          <w:szCs w:val="18"/>
          <w:lang w:val="pl-PL" w:eastAsia="pl-PL"/>
        </w:rPr>
        <w:t xml:space="preserve">. </w:t>
      </w:r>
      <w:r w:rsidR="003552E3">
        <w:rPr>
          <w:rFonts w:ascii="Open Sans" w:eastAsia="Times New Roman" w:hAnsi="Open Sans" w:cs="Open Sans"/>
          <w:bCs/>
          <w:sz w:val="18"/>
          <w:szCs w:val="18"/>
          <w:lang w:val="pl-PL" w:eastAsia="pl-PL"/>
        </w:rPr>
        <w:t xml:space="preserve">Zamawiający przystąpi do odbioru przedmiotu Umowy w terminie 7 dni od zawiadomienia przez Wykonawcę o gotowości do odbioru. </w:t>
      </w:r>
    </w:p>
    <w:p w14:paraId="36BBF5CF" w14:textId="5A2BC5F1" w:rsidR="003552E3" w:rsidRPr="000120B4" w:rsidRDefault="003552E3" w:rsidP="003552E3">
      <w:pPr>
        <w:widowControl w:val="0"/>
        <w:numPr>
          <w:ilvl w:val="0"/>
          <w:numId w:val="9"/>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0120B4">
        <w:rPr>
          <w:rFonts w:ascii="Open Sans" w:hAnsi="Open Sans" w:cs="Open Sans"/>
          <w:sz w:val="18"/>
          <w:szCs w:val="18"/>
          <w:lang w:val="pl-PL" w:eastAsia="ar-SA"/>
        </w:rPr>
        <w:t xml:space="preserve">Zamawiający może odmówić dokonania odbioru końcowego, jeśli nie zostały wykonane wszystkie </w:t>
      </w:r>
      <w:r w:rsidR="00506981" w:rsidRPr="000120B4">
        <w:rPr>
          <w:rFonts w:ascii="Open Sans" w:hAnsi="Open Sans" w:cs="Open Sans"/>
          <w:sz w:val="18"/>
          <w:szCs w:val="18"/>
          <w:lang w:val="pl-PL" w:eastAsia="ar-SA"/>
        </w:rPr>
        <w:t>prace</w:t>
      </w:r>
      <w:r w:rsidRPr="000120B4">
        <w:rPr>
          <w:rFonts w:ascii="Open Sans" w:hAnsi="Open Sans" w:cs="Open Sans"/>
          <w:sz w:val="18"/>
          <w:szCs w:val="18"/>
          <w:lang w:val="pl-PL" w:eastAsia="ar-SA"/>
        </w:rPr>
        <w:t xml:space="preserve"> </w:t>
      </w:r>
      <w:r w:rsidR="008810B0" w:rsidRPr="000120B4">
        <w:rPr>
          <w:rFonts w:ascii="Open Sans" w:hAnsi="Open Sans" w:cs="Open Sans"/>
          <w:sz w:val="18"/>
          <w:szCs w:val="18"/>
          <w:lang w:val="pl-PL" w:eastAsia="ar-SA"/>
        </w:rPr>
        <w:t>bądź,</w:t>
      </w:r>
      <w:r w:rsidRPr="000120B4">
        <w:rPr>
          <w:rFonts w:ascii="Open Sans" w:hAnsi="Open Sans" w:cs="Open Sans"/>
          <w:sz w:val="18"/>
          <w:szCs w:val="18"/>
          <w:lang w:val="pl-PL" w:eastAsia="ar-SA"/>
        </w:rPr>
        <w:t xml:space="preserve"> jeśli stwierdzi w trakcie odbioru istnienie istotnych wad dotyczących wykonanych prac. W powyższej sytuacji strony określą termin, do którego powinny zostać wykonane wszystkie zaległe prace i usunięte wszelkie wady. Po wykonaniu przez Wykonawcę zaległych prac oraz usunięciu istniejących wad, zobowiązany jest on ustalić </w:t>
      </w:r>
      <w:r w:rsidR="000120B4">
        <w:rPr>
          <w:rFonts w:ascii="Open Sans" w:hAnsi="Open Sans" w:cs="Open Sans"/>
          <w:sz w:val="18"/>
          <w:szCs w:val="18"/>
          <w:lang w:val="pl-PL" w:eastAsia="ar-SA"/>
        </w:rPr>
        <w:br/>
      </w:r>
      <w:r w:rsidRPr="000120B4">
        <w:rPr>
          <w:rFonts w:ascii="Open Sans" w:hAnsi="Open Sans" w:cs="Open Sans"/>
          <w:sz w:val="18"/>
          <w:szCs w:val="18"/>
          <w:lang w:val="pl-PL" w:eastAsia="ar-SA"/>
        </w:rPr>
        <w:t>z Zamawiającym kolejny termin odbioru końcowego. Zamawiający w takiej sytuacji zachowuje prawo do kar umownych, o których mowa poniżej w § 8 Umowy.</w:t>
      </w:r>
    </w:p>
    <w:p w14:paraId="0F0CE892" w14:textId="4B7DDE0A" w:rsidR="003552E3" w:rsidRPr="000120B4" w:rsidRDefault="003552E3" w:rsidP="003552E3">
      <w:pPr>
        <w:widowControl w:val="0"/>
        <w:numPr>
          <w:ilvl w:val="0"/>
          <w:numId w:val="9"/>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0120B4">
        <w:rPr>
          <w:rFonts w:ascii="Open Sans" w:hAnsi="Open Sans" w:cs="Open Sans"/>
          <w:sz w:val="18"/>
          <w:szCs w:val="18"/>
          <w:lang w:val="pl-PL"/>
        </w:rPr>
        <w:t>Dokonanie przez Zamawiającego odbioru końcowego robót nie wpływa na ewentualne roszczenia Zamawiającego z tytułu rękojmi lub gwarancji, czy też prawo dochodzenia roszczeń odszkodowawczych.</w:t>
      </w:r>
    </w:p>
    <w:p w14:paraId="4E5C9255" w14:textId="77777777" w:rsidR="001C29D8" w:rsidRPr="00F62A03" w:rsidRDefault="001C29D8" w:rsidP="003552E3">
      <w:pPr>
        <w:widowControl w:val="0"/>
        <w:tabs>
          <w:tab w:val="left" w:pos="284"/>
        </w:tabs>
        <w:suppressAutoHyphens/>
        <w:autoSpaceDE w:val="0"/>
        <w:autoSpaceDN w:val="0"/>
        <w:adjustRightInd w:val="0"/>
        <w:spacing w:after="0" w:line="240" w:lineRule="auto"/>
        <w:jc w:val="both"/>
        <w:rPr>
          <w:rFonts w:ascii="Open Sans" w:eastAsia="Times New Roman" w:hAnsi="Open Sans" w:cs="Open Sans"/>
          <w:b/>
          <w:bCs/>
          <w:sz w:val="18"/>
          <w:szCs w:val="18"/>
          <w:lang w:val="pl-PL" w:eastAsia="pl-PL"/>
        </w:rPr>
      </w:pPr>
    </w:p>
    <w:p w14:paraId="5066A836" w14:textId="77777777" w:rsidR="001C29D8" w:rsidRPr="00F62A03" w:rsidRDefault="001C29D8" w:rsidP="001C29D8">
      <w:pPr>
        <w:keepNext/>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sz w:val="18"/>
          <w:szCs w:val="18"/>
          <w:lang w:val="pl-PL" w:eastAsia="pl-PL"/>
        </w:rPr>
        <w:t xml:space="preserve"> </w:t>
      </w:r>
      <w:r w:rsidRPr="00F62A03">
        <w:rPr>
          <w:rFonts w:ascii="Open Sans" w:eastAsia="Times New Roman" w:hAnsi="Open Sans" w:cs="Open Sans"/>
          <w:b/>
          <w:bCs/>
          <w:sz w:val="18"/>
          <w:szCs w:val="18"/>
          <w:lang w:val="pl-PL" w:eastAsia="pl-PL"/>
        </w:rPr>
        <w:t>7</w:t>
      </w:r>
    </w:p>
    <w:p w14:paraId="688BA4C3" w14:textId="2C605CA7" w:rsidR="008F0930" w:rsidRDefault="008F0930" w:rsidP="002E70F8">
      <w:pPr>
        <w:widowControl w:val="0"/>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Pr>
          <w:rFonts w:ascii="Open Sans" w:eastAsia="Times New Roman" w:hAnsi="Open Sans" w:cs="Open Sans"/>
          <w:b/>
          <w:bCs/>
          <w:sz w:val="18"/>
          <w:szCs w:val="18"/>
          <w:lang w:val="pl-PL" w:eastAsia="pl-PL"/>
        </w:rPr>
        <w:t>Obowiązki Wykonawcy</w:t>
      </w:r>
      <w:r w:rsidR="001C29D8" w:rsidRPr="00F62A03">
        <w:rPr>
          <w:rFonts w:ascii="Open Sans" w:eastAsia="Times New Roman" w:hAnsi="Open Sans" w:cs="Open Sans"/>
          <w:b/>
          <w:bCs/>
          <w:sz w:val="18"/>
          <w:szCs w:val="18"/>
          <w:lang w:val="pl-PL" w:eastAsia="pl-PL"/>
        </w:rPr>
        <w:t>:</w:t>
      </w:r>
    </w:p>
    <w:p w14:paraId="5A5810FB" w14:textId="3B3FAFB8" w:rsidR="008F0930" w:rsidRPr="008213DB" w:rsidRDefault="008F0930" w:rsidP="001D6545">
      <w:pPr>
        <w:pStyle w:val="Akapitzlist"/>
        <w:numPr>
          <w:ilvl w:val="0"/>
          <w:numId w:val="29"/>
        </w:numPr>
        <w:snapToGrid w:val="0"/>
        <w:spacing w:after="0" w:line="240" w:lineRule="auto"/>
        <w:ind w:left="360"/>
        <w:jc w:val="both"/>
        <w:rPr>
          <w:rFonts w:ascii="Open Sans" w:hAnsi="Open Sans" w:cs="Open Sans"/>
          <w:sz w:val="18"/>
          <w:szCs w:val="18"/>
          <w:lang w:val="pl-PL"/>
        </w:rPr>
      </w:pPr>
      <w:r w:rsidRPr="008213DB">
        <w:rPr>
          <w:rFonts w:ascii="Open Sans" w:hAnsi="Open Sans" w:cs="Open Sans"/>
          <w:sz w:val="18"/>
          <w:szCs w:val="18"/>
          <w:lang w:val="pl-PL"/>
        </w:rPr>
        <w:t>Wykonawca zapewni we własnym zakresie i na koszt własny:</w:t>
      </w:r>
    </w:p>
    <w:p w14:paraId="7F9053E8" w14:textId="39DE8BD9" w:rsidR="008F0930" w:rsidRDefault="008F0930" w:rsidP="001D6545">
      <w:pPr>
        <w:widowControl w:val="0"/>
        <w:numPr>
          <w:ilvl w:val="0"/>
          <w:numId w:val="30"/>
        </w:numPr>
        <w:snapToGrid w:val="0"/>
        <w:spacing w:after="0" w:line="240" w:lineRule="auto"/>
        <w:jc w:val="both"/>
        <w:rPr>
          <w:rFonts w:ascii="Open Sans" w:hAnsi="Open Sans" w:cs="Open Sans"/>
          <w:sz w:val="18"/>
          <w:szCs w:val="18"/>
          <w:lang w:val="pl-PL"/>
        </w:rPr>
      </w:pPr>
      <w:r w:rsidRPr="00420F4E">
        <w:rPr>
          <w:rFonts w:ascii="Open Sans" w:hAnsi="Open Sans" w:cs="Open Sans"/>
          <w:sz w:val="18"/>
          <w:szCs w:val="18"/>
          <w:lang w:val="pl-PL"/>
        </w:rPr>
        <w:t xml:space="preserve">uzyskanie dla każdego pracownika przepustki osobowej oraz przed przystąpieniem do pracy na terenie Portu Lotniczego odbycie obowiązkowego szkolenia świadomości ochrony lotnictwa obejmujące zagadnienia związane z bezpieczeństwem. Koszt obowiązkowego szkolenia </w:t>
      </w:r>
      <w:r w:rsidRPr="00420F4E">
        <w:rPr>
          <w:rFonts w:ascii="Open Sans" w:hAnsi="Open Sans" w:cs="Open Sans"/>
          <w:b/>
          <w:sz w:val="18"/>
          <w:szCs w:val="18"/>
          <w:lang w:val="pl-PL"/>
        </w:rPr>
        <w:t xml:space="preserve">230 zł netto </w:t>
      </w:r>
      <w:r w:rsidRPr="00420F4E">
        <w:rPr>
          <w:rFonts w:ascii="Open Sans" w:hAnsi="Open Sans" w:cs="Open Sans"/>
          <w:sz w:val="18"/>
          <w:szCs w:val="18"/>
          <w:lang w:val="pl-PL"/>
        </w:rPr>
        <w:t>za każdą osobę</w:t>
      </w:r>
      <w:r w:rsidR="000B6F6E">
        <w:rPr>
          <w:rFonts w:ascii="Open Sans" w:hAnsi="Open Sans" w:cs="Open Sans"/>
          <w:sz w:val="18"/>
          <w:szCs w:val="18"/>
          <w:lang w:val="pl-PL"/>
        </w:rPr>
        <w:t>,</w:t>
      </w:r>
    </w:p>
    <w:p w14:paraId="4BF83018" w14:textId="5B735472" w:rsidR="001A566E" w:rsidRPr="00420F4E" w:rsidRDefault="001A566E" w:rsidP="001D6545">
      <w:pPr>
        <w:widowControl w:val="0"/>
        <w:numPr>
          <w:ilvl w:val="0"/>
          <w:numId w:val="30"/>
        </w:numPr>
        <w:snapToGrid w:val="0"/>
        <w:spacing w:after="0" w:line="240" w:lineRule="auto"/>
        <w:jc w:val="both"/>
        <w:rPr>
          <w:rFonts w:ascii="Open Sans" w:hAnsi="Open Sans" w:cs="Open Sans"/>
          <w:sz w:val="18"/>
          <w:szCs w:val="18"/>
          <w:lang w:val="pl-PL"/>
        </w:rPr>
      </w:pPr>
      <w:r>
        <w:rPr>
          <w:rFonts w:ascii="Open Sans" w:hAnsi="Open Sans" w:cs="Open Sans"/>
          <w:sz w:val="18"/>
          <w:szCs w:val="18"/>
          <w:lang w:val="pl-PL"/>
        </w:rPr>
        <w:t>wygrodzenie placu budowy zgodnie z obowiązującymi przepisami,</w:t>
      </w:r>
    </w:p>
    <w:p w14:paraId="5EEFEC9B" w14:textId="3AD2E5AD" w:rsidR="008F0930" w:rsidRPr="00420F4E" w:rsidRDefault="008F0930" w:rsidP="001D6545">
      <w:pPr>
        <w:widowControl w:val="0"/>
        <w:numPr>
          <w:ilvl w:val="0"/>
          <w:numId w:val="30"/>
        </w:numPr>
        <w:snapToGrid w:val="0"/>
        <w:spacing w:after="0" w:line="240" w:lineRule="auto"/>
        <w:jc w:val="both"/>
        <w:rPr>
          <w:rFonts w:ascii="Open Sans" w:hAnsi="Open Sans" w:cs="Open Sans"/>
          <w:sz w:val="18"/>
          <w:szCs w:val="18"/>
          <w:lang w:val="pl-PL"/>
        </w:rPr>
      </w:pPr>
      <w:r w:rsidRPr="00420F4E">
        <w:rPr>
          <w:rFonts w:ascii="Open Sans" w:hAnsi="Open Sans" w:cs="Open Sans"/>
          <w:sz w:val="18"/>
          <w:szCs w:val="18"/>
          <w:lang w:val="pl-PL"/>
        </w:rPr>
        <w:t>ochronę znajdującego się na placu budowy mienia</w:t>
      </w:r>
      <w:r w:rsidR="00817278" w:rsidRPr="00420F4E">
        <w:rPr>
          <w:rFonts w:ascii="Open Sans" w:hAnsi="Open Sans" w:cs="Open Sans"/>
          <w:sz w:val="18"/>
          <w:szCs w:val="18"/>
          <w:lang w:val="pl-PL"/>
        </w:rPr>
        <w:t>,</w:t>
      </w:r>
      <w:r w:rsidRPr="00420F4E">
        <w:rPr>
          <w:rFonts w:ascii="Open Sans" w:hAnsi="Open Sans" w:cs="Open Sans"/>
          <w:sz w:val="18"/>
          <w:szCs w:val="18"/>
          <w:lang w:val="pl-PL"/>
        </w:rPr>
        <w:t xml:space="preserve"> </w:t>
      </w:r>
    </w:p>
    <w:p w14:paraId="3554E3EE" w14:textId="47C1E10F" w:rsidR="008F0930" w:rsidRPr="00420F4E" w:rsidRDefault="008F0930" w:rsidP="001D6545">
      <w:pPr>
        <w:widowControl w:val="0"/>
        <w:numPr>
          <w:ilvl w:val="0"/>
          <w:numId w:val="30"/>
        </w:numPr>
        <w:snapToGrid w:val="0"/>
        <w:spacing w:after="0" w:line="240" w:lineRule="auto"/>
        <w:jc w:val="both"/>
        <w:rPr>
          <w:rFonts w:ascii="Open Sans" w:hAnsi="Open Sans" w:cs="Open Sans"/>
          <w:sz w:val="18"/>
          <w:szCs w:val="18"/>
          <w:lang w:val="pl-PL"/>
        </w:rPr>
      </w:pPr>
      <w:r w:rsidRPr="00420F4E">
        <w:rPr>
          <w:rFonts w:ascii="Open Sans" w:hAnsi="Open Sans" w:cs="Open Sans"/>
          <w:sz w:val="18"/>
          <w:szCs w:val="18"/>
          <w:lang w:val="pl-PL"/>
        </w:rPr>
        <w:t>prowadzenie prac z uwzględnieniem zasad bezpieczeństwa na terenie lotniska</w:t>
      </w:r>
      <w:r w:rsidR="00817278" w:rsidRPr="00420F4E">
        <w:rPr>
          <w:rFonts w:ascii="Open Sans" w:hAnsi="Open Sans" w:cs="Open Sans"/>
          <w:sz w:val="18"/>
          <w:szCs w:val="18"/>
          <w:lang w:val="pl-PL"/>
        </w:rPr>
        <w:t>,</w:t>
      </w:r>
    </w:p>
    <w:p w14:paraId="14B8F156" w14:textId="656BC6F7" w:rsidR="008F0930" w:rsidRPr="00420F4E" w:rsidRDefault="008F0930" w:rsidP="001D6545">
      <w:pPr>
        <w:widowControl w:val="0"/>
        <w:numPr>
          <w:ilvl w:val="0"/>
          <w:numId w:val="30"/>
        </w:numPr>
        <w:snapToGrid w:val="0"/>
        <w:spacing w:after="0" w:line="240" w:lineRule="auto"/>
        <w:jc w:val="both"/>
        <w:rPr>
          <w:rFonts w:ascii="Open Sans" w:hAnsi="Open Sans" w:cs="Open Sans"/>
          <w:sz w:val="18"/>
          <w:szCs w:val="18"/>
          <w:lang w:val="pl-PL"/>
        </w:rPr>
      </w:pPr>
      <w:r w:rsidRPr="00420F4E">
        <w:rPr>
          <w:rFonts w:ascii="Open Sans" w:hAnsi="Open Sans" w:cs="Open Sans"/>
          <w:sz w:val="18"/>
          <w:szCs w:val="18"/>
          <w:lang w:val="pl-PL"/>
        </w:rPr>
        <w:t>po zakończeniu robót uporządkowanie miejsca wykonywania robót</w:t>
      </w:r>
      <w:r w:rsidR="008213DB">
        <w:rPr>
          <w:rFonts w:ascii="Open Sans" w:hAnsi="Open Sans" w:cs="Open Sans"/>
          <w:sz w:val="18"/>
          <w:szCs w:val="18"/>
          <w:lang w:val="pl-PL"/>
        </w:rPr>
        <w:t>,</w:t>
      </w:r>
    </w:p>
    <w:p w14:paraId="160F3BD9" w14:textId="72BCEA70" w:rsidR="008F0930" w:rsidRPr="00420F4E" w:rsidRDefault="008F0930" w:rsidP="001D6545">
      <w:pPr>
        <w:widowControl w:val="0"/>
        <w:numPr>
          <w:ilvl w:val="0"/>
          <w:numId w:val="30"/>
        </w:numPr>
        <w:snapToGrid w:val="0"/>
        <w:spacing w:after="0" w:line="240" w:lineRule="auto"/>
        <w:jc w:val="both"/>
        <w:rPr>
          <w:rFonts w:ascii="Open Sans" w:hAnsi="Open Sans" w:cs="Open Sans"/>
          <w:sz w:val="18"/>
          <w:szCs w:val="18"/>
          <w:lang w:val="pl-PL"/>
        </w:rPr>
      </w:pPr>
      <w:r w:rsidRPr="00420F4E">
        <w:rPr>
          <w:rFonts w:ascii="Open Sans" w:hAnsi="Open Sans" w:cs="Open Sans"/>
          <w:sz w:val="18"/>
          <w:szCs w:val="18"/>
          <w:lang w:val="pl-PL"/>
        </w:rPr>
        <w:t>wszelkie inne działania mające na celu właściwą, zgodną z potrzebami bezpieczeństwa i higieny pracy, a także potrzebami ochrony środowiska organizację wykonywania robót</w:t>
      </w:r>
      <w:r w:rsidR="008213DB">
        <w:rPr>
          <w:rFonts w:ascii="Open Sans" w:hAnsi="Open Sans" w:cs="Open Sans"/>
          <w:sz w:val="18"/>
          <w:szCs w:val="18"/>
          <w:lang w:val="pl-PL"/>
        </w:rPr>
        <w:t>.</w:t>
      </w:r>
    </w:p>
    <w:p w14:paraId="7B383193" w14:textId="3EBBB96E" w:rsidR="00054522" w:rsidRDefault="00054522" w:rsidP="001D6545">
      <w:pPr>
        <w:pStyle w:val="Akapitzlist"/>
        <w:widowControl w:val="0"/>
        <w:numPr>
          <w:ilvl w:val="0"/>
          <w:numId w:val="29"/>
        </w:numPr>
        <w:snapToGrid w:val="0"/>
        <w:spacing w:after="0" w:line="240" w:lineRule="auto"/>
        <w:ind w:left="360"/>
        <w:jc w:val="both"/>
        <w:rPr>
          <w:rFonts w:ascii="Open Sans" w:eastAsia="Times New Roman" w:hAnsi="Open Sans" w:cs="Open Sans"/>
          <w:snapToGrid w:val="0"/>
          <w:sz w:val="18"/>
          <w:szCs w:val="18"/>
          <w:lang w:val="pl-PL" w:eastAsia="pl-PL"/>
        </w:rPr>
      </w:pPr>
      <w:r w:rsidRPr="008213DB">
        <w:rPr>
          <w:rFonts w:ascii="Open Sans" w:eastAsia="Times New Roman" w:hAnsi="Open Sans" w:cs="Open Sans"/>
          <w:snapToGrid w:val="0"/>
          <w:sz w:val="18"/>
          <w:szCs w:val="18"/>
          <w:lang w:val="pl-PL" w:eastAsia="pl-PL"/>
        </w:rPr>
        <w:t>Wykonawca będzie realizował niniejszą Umowę wyłącznie przy użyciu materiałów własnych.</w:t>
      </w:r>
    </w:p>
    <w:p w14:paraId="35D2C2C6" w14:textId="403EBA94" w:rsidR="00054522" w:rsidRPr="00054522" w:rsidRDefault="00054522" w:rsidP="001D6545">
      <w:pPr>
        <w:widowControl w:val="0"/>
        <w:numPr>
          <w:ilvl w:val="0"/>
          <w:numId w:val="29"/>
        </w:numPr>
        <w:snapToGrid w:val="0"/>
        <w:spacing w:after="0" w:line="240" w:lineRule="auto"/>
        <w:ind w:left="360"/>
        <w:jc w:val="both"/>
        <w:rPr>
          <w:rFonts w:ascii="Open Sans" w:eastAsia="Times New Roman" w:hAnsi="Open Sans" w:cs="Open Sans"/>
          <w:snapToGrid w:val="0"/>
          <w:sz w:val="18"/>
          <w:szCs w:val="18"/>
          <w:lang w:val="pl-PL" w:eastAsia="pl-PL"/>
        </w:rPr>
      </w:pPr>
      <w:r w:rsidRPr="00054522">
        <w:rPr>
          <w:rFonts w:ascii="Open Sans" w:eastAsia="Times New Roman" w:hAnsi="Open Sans" w:cs="Open Sans"/>
          <w:snapToGrid w:val="0"/>
          <w:sz w:val="18"/>
          <w:szCs w:val="18"/>
          <w:lang w:val="pl-PL" w:eastAsia="pl-PL"/>
        </w:rPr>
        <w:t xml:space="preserve">Materiały przewidziane do użycia w ramach niniejszej </w:t>
      </w:r>
      <w:r w:rsidR="001D6545">
        <w:rPr>
          <w:rFonts w:ascii="Open Sans" w:eastAsia="Times New Roman" w:hAnsi="Open Sans" w:cs="Open Sans"/>
          <w:snapToGrid w:val="0"/>
          <w:sz w:val="18"/>
          <w:szCs w:val="18"/>
          <w:lang w:val="pl-PL" w:eastAsia="pl-PL"/>
        </w:rPr>
        <w:t>U</w:t>
      </w:r>
      <w:r w:rsidRPr="00054522">
        <w:rPr>
          <w:rFonts w:ascii="Open Sans" w:eastAsia="Times New Roman" w:hAnsi="Open Sans" w:cs="Open Sans"/>
          <w:snapToGrid w:val="0"/>
          <w:sz w:val="18"/>
          <w:szCs w:val="18"/>
          <w:lang w:val="pl-PL" w:eastAsia="pl-PL"/>
        </w:rPr>
        <w:t xml:space="preserve">mowy powinny być nowe, kupowane w celu realizacji niniejszej </w:t>
      </w:r>
      <w:r w:rsidR="002E70F8">
        <w:rPr>
          <w:rFonts w:ascii="Open Sans" w:eastAsia="Times New Roman" w:hAnsi="Open Sans" w:cs="Open Sans"/>
          <w:snapToGrid w:val="0"/>
          <w:sz w:val="18"/>
          <w:szCs w:val="18"/>
          <w:lang w:val="pl-PL" w:eastAsia="pl-PL"/>
        </w:rPr>
        <w:t>U</w:t>
      </w:r>
      <w:r w:rsidRPr="00054522">
        <w:rPr>
          <w:rFonts w:ascii="Open Sans" w:eastAsia="Times New Roman" w:hAnsi="Open Sans" w:cs="Open Sans"/>
          <w:snapToGrid w:val="0"/>
          <w:sz w:val="18"/>
          <w:szCs w:val="18"/>
          <w:lang w:val="pl-PL" w:eastAsia="pl-PL"/>
        </w:rPr>
        <w:t>mowy. Jakość materiałów powinna być udokumentowana atestami i opiniami zezwalającymi na ich użycie zgodnie z odpowiednimi przepisami prawa budowlanego.</w:t>
      </w:r>
    </w:p>
    <w:p w14:paraId="7186EED5" w14:textId="77777777" w:rsidR="00054522" w:rsidRPr="000120B4" w:rsidRDefault="00054522" w:rsidP="001D6545">
      <w:pPr>
        <w:widowControl w:val="0"/>
        <w:numPr>
          <w:ilvl w:val="0"/>
          <w:numId w:val="29"/>
        </w:numPr>
        <w:snapToGrid w:val="0"/>
        <w:spacing w:after="0" w:line="240" w:lineRule="auto"/>
        <w:ind w:left="360"/>
        <w:jc w:val="both"/>
        <w:rPr>
          <w:rFonts w:ascii="Open Sans" w:eastAsia="Times New Roman" w:hAnsi="Open Sans" w:cs="Open Sans"/>
          <w:snapToGrid w:val="0"/>
          <w:sz w:val="18"/>
          <w:szCs w:val="18"/>
          <w:lang w:val="pl-PL" w:eastAsia="pl-PL"/>
        </w:rPr>
      </w:pPr>
      <w:r w:rsidRPr="000120B4">
        <w:rPr>
          <w:rFonts w:ascii="Open Sans" w:eastAsia="Times New Roman" w:hAnsi="Open Sans" w:cs="Open Sans"/>
          <w:snapToGrid w:val="0"/>
          <w:sz w:val="18"/>
          <w:szCs w:val="18"/>
          <w:lang w:val="pl-PL" w:eastAsia="pl-PL"/>
        </w:rPr>
        <w:t xml:space="preserve">Zastosowana masa zalewowa musi posiadać deklarację zgodności z Aprobatą Techniczną dopuszczającą do stosowania na nawierzchniach lotniskowych. </w:t>
      </w:r>
    </w:p>
    <w:p w14:paraId="76EF6DE6" w14:textId="594AC083" w:rsidR="008F0930" w:rsidRPr="000120B4" w:rsidRDefault="00054522" w:rsidP="001D6545">
      <w:pPr>
        <w:widowControl w:val="0"/>
        <w:numPr>
          <w:ilvl w:val="0"/>
          <w:numId w:val="29"/>
        </w:numPr>
        <w:snapToGrid w:val="0"/>
        <w:spacing w:after="0" w:line="240" w:lineRule="auto"/>
        <w:ind w:left="360"/>
        <w:jc w:val="both"/>
        <w:rPr>
          <w:rFonts w:ascii="Open Sans" w:eastAsia="Times New Roman" w:hAnsi="Open Sans" w:cs="Open Sans"/>
          <w:snapToGrid w:val="0"/>
          <w:sz w:val="18"/>
          <w:szCs w:val="18"/>
          <w:lang w:val="pl-PL" w:eastAsia="pl-PL"/>
        </w:rPr>
      </w:pPr>
      <w:r w:rsidRPr="000120B4">
        <w:rPr>
          <w:rFonts w:ascii="Open Sans" w:eastAsia="Times New Roman" w:hAnsi="Open Sans" w:cs="Open Sans"/>
          <w:snapToGrid w:val="0"/>
          <w:sz w:val="18"/>
          <w:szCs w:val="18"/>
          <w:lang w:val="pl-PL" w:eastAsia="pl-PL"/>
        </w:rPr>
        <w:t xml:space="preserve">Wykonawca obowiązany jest okazać Zamawiającemu przedmiotowe atesty i opinie na każde wezwanie </w:t>
      </w:r>
      <w:r w:rsidRPr="000120B4">
        <w:rPr>
          <w:rFonts w:ascii="Open Sans" w:eastAsia="Times New Roman" w:hAnsi="Open Sans" w:cs="Open Sans"/>
          <w:snapToGrid w:val="0"/>
          <w:sz w:val="18"/>
          <w:szCs w:val="18"/>
          <w:lang w:val="pl-PL" w:eastAsia="pl-PL"/>
        </w:rPr>
        <w:lastRenderedPageBreak/>
        <w:t xml:space="preserve">Zamawiającego, jak również przekazać Zamawiającemu deklarację zgodności (certyfikaty) dopuszczające materiały do stosowania na nawierzchniach lotniskowych przed ich zastosowaniem.   </w:t>
      </w:r>
    </w:p>
    <w:p w14:paraId="1B09A7C6" w14:textId="689B4351" w:rsidR="000120B4" w:rsidRPr="000120B4" w:rsidRDefault="000120B4" w:rsidP="000120B4">
      <w:pPr>
        <w:pStyle w:val="Akapitzlist"/>
        <w:widowControl w:val="0"/>
        <w:numPr>
          <w:ilvl w:val="0"/>
          <w:numId w:val="29"/>
        </w:numPr>
        <w:snapToGrid w:val="0"/>
        <w:spacing w:after="0" w:line="240" w:lineRule="auto"/>
        <w:ind w:left="360"/>
        <w:jc w:val="both"/>
        <w:rPr>
          <w:rFonts w:ascii="Open Sans" w:eastAsia="Times New Roman" w:hAnsi="Open Sans" w:cs="Open Sans"/>
          <w:snapToGrid w:val="0"/>
          <w:sz w:val="18"/>
          <w:szCs w:val="18"/>
          <w:lang w:val="pl-PL" w:eastAsia="pl-PL"/>
        </w:rPr>
      </w:pPr>
      <w:r w:rsidRPr="000120B4">
        <w:rPr>
          <w:rFonts w:ascii="Open Sans" w:eastAsia="Times New Roman" w:hAnsi="Open Sans" w:cs="Open Sans"/>
          <w:snapToGrid w:val="0"/>
          <w:sz w:val="18"/>
          <w:szCs w:val="18"/>
          <w:lang w:val="pl-PL" w:eastAsia="pl-PL"/>
        </w:rPr>
        <w:t xml:space="preserve">Wykonawca obowiązany jest </w:t>
      </w:r>
      <w:r w:rsidRPr="000120B4">
        <w:rPr>
          <w:rFonts w:ascii="Open Sans" w:hAnsi="Open Sans" w:cs="Open Sans"/>
          <w:sz w:val="18"/>
          <w:szCs w:val="18"/>
          <w:lang w:val="pl-PL"/>
        </w:rPr>
        <w:t xml:space="preserve">wykonania wszystkich robót oraz dostarczenie i montaż wszystkich materiałów, jakie okażą się niezbędne dla realizacji przedmiotu Umowy. </w:t>
      </w:r>
    </w:p>
    <w:p w14:paraId="0CF347B2" w14:textId="77777777" w:rsidR="003552E3" w:rsidRPr="000120B4" w:rsidRDefault="001C29D8" w:rsidP="003552E3">
      <w:pPr>
        <w:pStyle w:val="Akapitzlist"/>
        <w:widowControl w:val="0"/>
        <w:numPr>
          <w:ilvl w:val="0"/>
          <w:numId w:val="29"/>
        </w:numPr>
        <w:tabs>
          <w:tab w:val="left" w:pos="0"/>
        </w:tabs>
        <w:suppressAutoHyphens/>
        <w:autoSpaceDE w:val="0"/>
        <w:autoSpaceDN w:val="0"/>
        <w:adjustRightInd w:val="0"/>
        <w:spacing w:after="0" w:line="240" w:lineRule="auto"/>
        <w:ind w:left="360"/>
        <w:jc w:val="both"/>
        <w:rPr>
          <w:rFonts w:ascii="Open Sans" w:eastAsia="Times New Roman" w:hAnsi="Open Sans" w:cs="Open Sans"/>
          <w:sz w:val="18"/>
          <w:szCs w:val="18"/>
          <w:lang w:val="pl-PL" w:eastAsia="pl-PL"/>
        </w:rPr>
      </w:pPr>
      <w:r w:rsidRPr="000120B4">
        <w:rPr>
          <w:rFonts w:ascii="Open Sans" w:eastAsia="Times New Roman" w:hAnsi="Open Sans" w:cs="Open Sans"/>
          <w:sz w:val="18"/>
          <w:szCs w:val="18"/>
          <w:lang w:val="pl-PL" w:eastAsia="pl-PL"/>
        </w:rPr>
        <w:t xml:space="preserve">Wykonawca oświadcza, że jest ubezpieczony od odpowiedzialności cywilnej w zakresie prowadzonej działalności gospodarczej na sumę gwarancyjną nie mniejszą niż 60 % wynagrodzenia brutto określonego w § 2 ust. 1 Umowy i zobowiązuje się utrzymać ciągłość tego ubezpieczenia przez cały okres obowiązywania </w:t>
      </w:r>
      <w:r w:rsidR="001D6545" w:rsidRPr="000120B4">
        <w:rPr>
          <w:rFonts w:ascii="Open Sans" w:eastAsia="Times New Roman" w:hAnsi="Open Sans" w:cs="Open Sans"/>
          <w:sz w:val="18"/>
          <w:szCs w:val="18"/>
          <w:lang w:val="pl-PL" w:eastAsia="pl-PL"/>
        </w:rPr>
        <w:t>U</w:t>
      </w:r>
      <w:r w:rsidRPr="000120B4">
        <w:rPr>
          <w:rFonts w:ascii="Open Sans" w:eastAsia="Times New Roman" w:hAnsi="Open Sans" w:cs="Open Sans"/>
          <w:sz w:val="18"/>
          <w:szCs w:val="18"/>
          <w:lang w:val="pl-PL" w:eastAsia="pl-PL"/>
        </w:rPr>
        <w:t>mowy.</w:t>
      </w:r>
    </w:p>
    <w:p w14:paraId="04D3CD8F" w14:textId="32318510" w:rsidR="003552E3" w:rsidRPr="00FA7BF1" w:rsidRDefault="003552E3" w:rsidP="000120B4">
      <w:pPr>
        <w:pStyle w:val="Akapitzlist"/>
        <w:widowControl w:val="0"/>
        <w:numPr>
          <w:ilvl w:val="0"/>
          <w:numId w:val="29"/>
        </w:numPr>
        <w:tabs>
          <w:tab w:val="left" w:pos="0"/>
        </w:tabs>
        <w:suppressAutoHyphens/>
        <w:autoSpaceDE w:val="0"/>
        <w:autoSpaceDN w:val="0"/>
        <w:adjustRightInd w:val="0"/>
        <w:spacing w:after="0" w:line="240" w:lineRule="auto"/>
        <w:ind w:left="360"/>
        <w:jc w:val="both"/>
        <w:rPr>
          <w:rFonts w:ascii="Open Sans" w:eastAsia="Times New Roman" w:hAnsi="Open Sans" w:cs="Open Sans"/>
          <w:sz w:val="18"/>
          <w:szCs w:val="18"/>
          <w:lang w:val="pl-PL" w:eastAsia="pl-PL"/>
        </w:rPr>
      </w:pPr>
      <w:r w:rsidRPr="00FA7BF1">
        <w:rPr>
          <w:rFonts w:ascii="Open Sans" w:hAnsi="Open Sans" w:cs="Open Sans"/>
          <w:sz w:val="18"/>
          <w:szCs w:val="18"/>
          <w:lang w:val="pl-PL"/>
        </w:rPr>
        <w:t>Wykonawca akceptuje, iż przedmiar robót, będący załącznikiem nr 2 do SWZ ma charakter wyłącznie informacyjny.</w:t>
      </w:r>
    </w:p>
    <w:p w14:paraId="47F0B7DE" w14:textId="77777777" w:rsidR="000120B4" w:rsidRPr="00FA7BF1" w:rsidRDefault="000120B4" w:rsidP="000120B4">
      <w:pPr>
        <w:pStyle w:val="Akapitzlist"/>
        <w:widowControl w:val="0"/>
        <w:numPr>
          <w:ilvl w:val="0"/>
          <w:numId w:val="29"/>
        </w:numPr>
        <w:tabs>
          <w:tab w:val="left" w:pos="0"/>
        </w:tabs>
        <w:suppressAutoHyphens/>
        <w:autoSpaceDE w:val="0"/>
        <w:autoSpaceDN w:val="0"/>
        <w:adjustRightInd w:val="0"/>
        <w:spacing w:after="0" w:line="240" w:lineRule="auto"/>
        <w:ind w:left="360"/>
        <w:jc w:val="both"/>
        <w:rPr>
          <w:rFonts w:ascii="Open Sans" w:eastAsia="Times New Roman" w:hAnsi="Open Sans" w:cs="Open Sans"/>
          <w:sz w:val="18"/>
          <w:szCs w:val="18"/>
          <w:lang w:val="pl-PL" w:eastAsia="pl-PL"/>
        </w:rPr>
      </w:pPr>
      <w:r w:rsidRPr="00FA7BF1">
        <w:rPr>
          <w:rFonts w:ascii="Open Sans" w:eastAsia="Times New Roman" w:hAnsi="Open Sans" w:cs="Open Sans"/>
          <w:sz w:val="18"/>
          <w:szCs w:val="18"/>
          <w:lang w:val="pl-PL" w:eastAsia="pl-PL"/>
        </w:rPr>
        <w:t xml:space="preserve">Wykonawca ponosi odpowiedzialność za działania lub zaniechania osób, którymi posługuje się przy realizacji Umowy jak za własne działania lub zaniechania. </w:t>
      </w:r>
    </w:p>
    <w:p w14:paraId="77357378" w14:textId="77777777" w:rsidR="001C29D8" w:rsidRPr="00F62A03" w:rsidRDefault="001C29D8" w:rsidP="001C29D8">
      <w:pPr>
        <w:widowControl w:val="0"/>
        <w:tabs>
          <w:tab w:val="left" w:pos="0"/>
        </w:tabs>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p>
    <w:p w14:paraId="589BADD1"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b/>
          <w:sz w:val="18"/>
          <w:szCs w:val="18"/>
          <w:lang w:val="pl-PL" w:eastAsia="pl-PL"/>
        </w:rPr>
        <w:t xml:space="preserve"> 8</w:t>
      </w:r>
    </w:p>
    <w:p w14:paraId="67680211"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sidRPr="00F62A03">
        <w:rPr>
          <w:rFonts w:ascii="Open Sans" w:eastAsia="Times New Roman" w:hAnsi="Open Sans" w:cs="Open Sans"/>
          <w:b/>
          <w:bCs/>
          <w:sz w:val="18"/>
          <w:szCs w:val="18"/>
          <w:lang w:val="pl-PL" w:eastAsia="pl-PL"/>
        </w:rPr>
        <w:t>Kary umowne:</w:t>
      </w:r>
    </w:p>
    <w:p w14:paraId="1C242989" w14:textId="1FD1BED9" w:rsidR="001C29D8" w:rsidRPr="002A44E6" w:rsidRDefault="001C29D8" w:rsidP="001C29D8">
      <w:pPr>
        <w:widowControl w:val="0"/>
        <w:numPr>
          <w:ilvl w:val="0"/>
          <w:numId w:val="8"/>
        </w:numPr>
        <w:tabs>
          <w:tab w:val="num" w:pos="284"/>
          <w:tab w:val="num" w:pos="502"/>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Za niedotrzymanie terminu umownego wykonania przedmiotu Umowy Wykonawca zapłaci Zamawiającemu karę </w:t>
      </w:r>
      <w:r w:rsidRPr="002A44E6">
        <w:rPr>
          <w:rFonts w:ascii="Open Sans" w:eastAsia="Times New Roman" w:hAnsi="Open Sans" w:cs="Open Sans"/>
          <w:sz w:val="18"/>
          <w:szCs w:val="18"/>
          <w:lang w:val="pl-PL" w:eastAsia="pl-PL"/>
        </w:rPr>
        <w:t xml:space="preserve">umowną w wysokości 0,5% wynagrodzenia umownego, za każdy dzień </w:t>
      </w:r>
      <w:r w:rsidR="00506981">
        <w:rPr>
          <w:rFonts w:ascii="Open Sans" w:eastAsia="Times New Roman" w:hAnsi="Open Sans" w:cs="Open Sans"/>
          <w:sz w:val="18"/>
          <w:szCs w:val="18"/>
          <w:lang w:val="pl-PL" w:eastAsia="pl-PL"/>
        </w:rPr>
        <w:t>zwłoki</w:t>
      </w:r>
      <w:r w:rsidRPr="002A44E6">
        <w:rPr>
          <w:rFonts w:ascii="Open Sans" w:eastAsia="Times New Roman" w:hAnsi="Open Sans" w:cs="Open Sans"/>
          <w:sz w:val="18"/>
          <w:szCs w:val="18"/>
          <w:lang w:val="pl-PL" w:eastAsia="pl-PL"/>
        </w:rPr>
        <w:t>.</w:t>
      </w:r>
    </w:p>
    <w:p w14:paraId="325A1AB4" w14:textId="7A4CAF2A" w:rsidR="001C29D8" w:rsidRPr="002A44E6" w:rsidRDefault="001C29D8" w:rsidP="001C29D8">
      <w:pPr>
        <w:widowControl w:val="0"/>
        <w:numPr>
          <w:ilvl w:val="0"/>
          <w:numId w:val="8"/>
        </w:numPr>
        <w:tabs>
          <w:tab w:val="num" w:pos="284"/>
          <w:tab w:val="num" w:pos="502"/>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2A44E6">
        <w:rPr>
          <w:rFonts w:ascii="Open Sans" w:eastAsia="Times New Roman" w:hAnsi="Open Sans" w:cs="Open Sans"/>
          <w:sz w:val="18"/>
          <w:szCs w:val="18"/>
          <w:lang w:val="pl-PL" w:eastAsia="pl-PL"/>
        </w:rPr>
        <w:t xml:space="preserve">Za nieusunięcie wad ujawnionych przy odbiorze lub w okresie rękojmi i gwarancji jakości Wykonawca zapłaci Zamawiającemu karę umowną w wysokości 0,5% wynagrodzenia umownego za każdy dzień </w:t>
      </w:r>
      <w:r w:rsidR="00506981">
        <w:rPr>
          <w:rFonts w:ascii="Open Sans" w:eastAsia="Times New Roman" w:hAnsi="Open Sans" w:cs="Open Sans"/>
          <w:sz w:val="18"/>
          <w:szCs w:val="18"/>
          <w:lang w:val="pl-PL" w:eastAsia="pl-PL"/>
        </w:rPr>
        <w:t>zwłoki</w:t>
      </w:r>
      <w:r w:rsidRPr="002A44E6">
        <w:rPr>
          <w:rFonts w:ascii="Open Sans" w:eastAsia="Times New Roman" w:hAnsi="Open Sans" w:cs="Open Sans"/>
          <w:sz w:val="18"/>
          <w:szCs w:val="18"/>
          <w:lang w:val="pl-PL" w:eastAsia="pl-PL"/>
        </w:rPr>
        <w:t>, licząc od dnia wyznaczonego przez Zamawiającego na usunięcie wad.</w:t>
      </w:r>
    </w:p>
    <w:p w14:paraId="45BF2C21" w14:textId="77777777" w:rsidR="001C29D8" w:rsidRPr="002A44E6" w:rsidRDefault="001C29D8" w:rsidP="001C29D8">
      <w:pPr>
        <w:widowControl w:val="0"/>
        <w:numPr>
          <w:ilvl w:val="0"/>
          <w:numId w:val="8"/>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2A44E6">
        <w:rPr>
          <w:rFonts w:ascii="Open Sans" w:eastAsia="Times New Roman" w:hAnsi="Open Sans" w:cs="Open Sans"/>
          <w:sz w:val="18"/>
          <w:szCs w:val="18"/>
          <w:lang w:val="pl-PL" w:eastAsia="pl-PL"/>
        </w:rPr>
        <w:t>Za odstąpienie od Umowy przez Wykonawcę lub Zamawiającego z przyczyn zależnych od Wykonawcy, Wykonawca zapłaci Zamawiającemu karę umowną w wysokości 10% wynagrodzenia umownego.</w:t>
      </w:r>
    </w:p>
    <w:p w14:paraId="520CC56E" w14:textId="376C1EB0" w:rsidR="001C29D8" w:rsidRPr="002A44E6" w:rsidRDefault="001C29D8" w:rsidP="001C29D8">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2A44E6">
        <w:rPr>
          <w:rFonts w:ascii="Open Sans" w:eastAsia="Times New Roman" w:hAnsi="Open Sans" w:cs="Open Sans"/>
          <w:sz w:val="18"/>
          <w:szCs w:val="18"/>
          <w:lang w:val="pl-PL" w:eastAsia="pl-PL"/>
        </w:rPr>
        <w:t>Jeżeli Wykonawca pomimo wezwania Zamawiającego wykonuje roboty niezgodnie z Umową lub nienależycie wykonuje swoje zobowiązania umowne, Wykonawca zapłaci Zamawiającemu karę umowną w wysokości 0,5</w:t>
      </w:r>
      <w:r w:rsidRPr="002A44E6">
        <w:rPr>
          <w:rFonts w:ascii="Open Sans" w:eastAsia="Times New Roman" w:hAnsi="Open Sans" w:cs="Open Sans"/>
          <w:b/>
          <w:color w:val="FF0000"/>
          <w:sz w:val="18"/>
          <w:szCs w:val="18"/>
          <w:lang w:val="pl-PL" w:eastAsia="pl-PL"/>
        </w:rPr>
        <w:t xml:space="preserve"> </w:t>
      </w:r>
      <w:r w:rsidRPr="002A44E6">
        <w:rPr>
          <w:rFonts w:ascii="Open Sans" w:eastAsia="Times New Roman" w:hAnsi="Open Sans" w:cs="Open Sans"/>
          <w:sz w:val="18"/>
          <w:szCs w:val="18"/>
          <w:lang w:val="pl-PL" w:eastAsia="pl-PL"/>
        </w:rPr>
        <w:t xml:space="preserve">% wartości wynagrodzenia umownego za każdy dzień </w:t>
      </w:r>
      <w:r w:rsidR="00F74FD5">
        <w:rPr>
          <w:rFonts w:ascii="Open Sans" w:eastAsia="Times New Roman" w:hAnsi="Open Sans" w:cs="Open Sans"/>
          <w:sz w:val="18"/>
          <w:szCs w:val="18"/>
          <w:lang w:val="pl-PL" w:eastAsia="pl-PL"/>
        </w:rPr>
        <w:t>zwłoki</w:t>
      </w:r>
      <w:r w:rsidRPr="002A44E6">
        <w:rPr>
          <w:rFonts w:ascii="Open Sans" w:eastAsia="Times New Roman" w:hAnsi="Open Sans" w:cs="Open Sans"/>
          <w:sz w:val="18"/>
          <w:szCs w:val="18"/>
          <w:lang w:val="pl-PL" w:eastAsia="pl-PL"/>
        </w:rPr>
        <w:t xml:space="preserve"> w stosunku do terminu wyznaczonego przez Zamawiającego na usunięcie uchybienia.</w:t>
      </w:r>
    </w:p>
    <w:p w14:paraId="37602AA6" w14:textId="77777777" w:rsidR="00680139" w:rsidRPr="00680139" w:rsidRDefault="00FA7BF1" w:rsidP="00680139">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2A44E6">
        <w:rPr>
          <w:rFonts w:ascii="Open Sans" w:eastAsia="Trebuchet MS" w:hAnsi="Open Sans" w:cs="Open Sans"/>
          <w:sz w:val="18"/>
          <w:szCs w:val="18"/>
          <w:lang w:val="pl-PL"/>
        </w:rPr>
        <w:t xml:space="preserve">Za przebywanie pracownika Wykonawcy lub któregokolwiek z jego </w:t>
      </w:r>
      <w:r w:rsidR="00795144" w:rsidRPr="002A44E6">
        <w:rPr>
          <w:rFonts w:ascii="Open Sans" w:eastAsia="Trebuchet MS" w:hAnsi="Open Sans" w:cs="Open Sans"/>
          <w:sz w:val="18"/>
          <w:szCs w:val="18"/>
          <w:lang w:val="pl-PL"/>
        </w:rPr>
        <w:t>podwykonawców</w:t>
      </w:r>
      <w:r w:rsidRPr="002A44E6">
        <w:rPr>
          <w:rFonts w:ascii="Open Sans" w:eastAsia="Trebuchet MS" w:hAnsi="Open Sans" w:cs="Open Sans"/>
          <w:sz w:val="18"/>
          <w:szCs w:val="18"/>
          <w:lang w:val="pl-PL"/>
        </w:rPr>
        <w:t xml:space="preserve"> na terenie robót pod </w:t>
      </w:r>
      <w:r w:rsidRPr="00680139">
        <w:rPr>
          <w:rFonts w:ascii="Open Sans" w:eastAsia="Trebuchet MS" w:hAnsi="Open Sans" w:cs="Open Sans"/>
          <w:sz w:val="18"/>
          <w:szCs w:val="18"/>
          <w:lang w:val="pl-PL"/>
        </w:rPr>
        <w:t xml:space="preserve">wpływem alkoholu lub innych środków odurzających, </w:t>
      </w:r>
      <w:r w:rsidRPr="00680139">
        <w:rPr>
          <w:rFonts w:ascii="Open Sans" w:eastAsia="Times New Roman" w:hAnsi="Open Sans" w:cs="Open Sans"/>
          <w:sz w:val="18"/>
          <w:szCs w:val="18"/>
          <w:lang w:val="pl-PL" w:eastAsia="pl-PL"/>
        </w:rPr>
        <w:t xml:space="preserve">Wykonawca zapłaci Zamawiającemu karę umowną w wysokości 500 zł za każdy przypadek. </w:t>
      </w:r>
    </w:p>
    <w:p w14:paraId="1A6003C0" w14:textId="17257737" w:rsidR="00680139" w:rsidRPr="00680139" w:rsidRDefault="00680139" w:rsidP="00680139">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680139">
        <w:rPr>
          <w:rFonts w:ascii="Open Sans" w:eastAsia="Times New Roman" w:hAnsi="Open Sans" w:cs="Open Sans"/>
          <w:sz w:val="18"/>
          <w:szCs w:val="18"/>
          <w:lang w:val="pl-PL" w:eastAsia="pl-PL"/>
        </w:rPr>
        <w:t xml:space="preserve">Za </w:t>
      </w:r>
      <w:r w:rsidRPr="00680139">
        <w:rPr>
          <w:rFonts w:ascii="Open Sans" w:hAnsi="Open Sans" w:cs="Open Sans"/>
          <w:sz w:val="18"/>
          <w:szCs w:val="18"/>
          <w:lang w:val="pl-PL"/>
        </w:rPr>
        <w:t>brak zapłaty lub nieterminową zapłatę wynagrodzenia należnego Podwykonawcy lub Dalszemu Podwykonawcy, Wykonawca zapłaci Zamawiającemu karę w wysokości 2.000,00 zł za każde zdarzenie.</w:t>
      </w:r>
    </w:p>
    <w:p w14:paraId="616F6D0D" w14:textId="17212786" w:rsidR="00680139" w:rsidRPr="00680139" w:rsidRDefault="00680139" w:rsidP="00680139">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680139">
        <w:rPr>
          <w:rFonts w:ascii="Open Sans" w:hAnsi="Open Sans" w:cs="Open Sans"/>
          <w:sz w:val="18"/>
          <w:szCs w:val="18"/>
          <w:lang w:val="pl-PL"/>
        </w:rPr>
        <w:t>Za nieprzedłożenie do zaakceptowania Zamawiającemu projektu umowy o podwykonawstwo lub dalsze podwykonawstwo, której przedmiotem są roboty budowlane lub projektu jej zmiany Wykonawca zapłaci Zamawiającemu karę w wysokości 1.000,00 zł za każde zdarzenie</w:t>
      </w:r>
      <w:r>
        <w:rPr>
          <w:rFonts w:ascii="Open Sans" w:hAnsi="Open Sans" w:cs="Open Sans"/>
          <w:sz w:val="18"/>
          <w:szCs w:val="18"/>
          <w:lang w:val="pl-PL"/>
        </w:rPr>
        <w:t>.</w:t>
      </w:r>
    </w:p>
    <w:p w14:paraId="119FCB95" w14:textId="115581FF" w:rsidR="00680139" w:rsidRPr="00680139" w:rsidRDefault="00680139" w:rsidP="00680139">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680139">
        <w:rPr>
          <w:rFonts w:ascii="Open Sans" w:hAnsi="Open Sans" w:cs="Open Sans"/>
          <w:sz w:val="18"/>
          <w:szCs w:val="18"/>
          <w:lang w:val="pl-PL"/>
        </w:rPr>
        <w:t>Za nieprzedłożenie Zamawiającemu poświadczonej za zgodność z oryginałem kopii umowy o podwykonawstwo lub dalsze podwykonawstwo lub jej zmiany w terminie 7 dni od dnia zawarcia umowy lub jej zmiany</w:t>
      </w:r>
      <w:r w:rsidRPr="00680139">
        <w:rPr>
          <w:rFonts w:ascii="Open Sans" w:hAnsi="Open Sans" w:cs="Open Sans"/>
          <w:bCs/>
          <w:sz w:val="18"/>
          <w:szCs w:val="18"/>
          <w:lang w:val="pl-PL"/>
        </w:rPr>
        <w:t xml:space="preserve">, </w:t>
      </w:r>
      <w:r w:rsidRPr="00680139">
        <w:rPr>
          <w:rFonts w:ascii="Open Sans" w:hAnsi="Open Sans" w:cs="Open Sans"/>
          <w:sz w:val="18"/>
          <w:szCs w:val="18"/>
          <w:lang w:val="pl-PL"/>
        </w:rPr>
        <w:t>Wykonawca zapłaci Zamawiającemu karę w wysokości 1.000,00 zł za każde zdarzenie</w:t>
      </w:r>
      <w:r w:rsidRPr="00680139">
        <w:rPr>
          <w:rFonts w:ascii="Open Sans" w:hAnsi="Open Sans" w:cs="Open Sans"/>
          <w:b/>
          <w:sz w:val="18"/>
          <w:szCs w:val="18"/>
          <w:lang w:val="pl-PL"/>
        </w:rPr>
        <w:t>.</w:t>
      </w:r>
    </w:p>
    <w:p w14:paraId="2687CA3B" w14:textId="77777777" w:rsidR="00680139" w:rsidRPr="00680139" w:rsidRDefault="00680139" w:rsidP="00680139">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680139">
        <w:rPr>
          <w:rFonts w:ascii="Open Sans" w:hAnsi="Open Sans" w:cs="Open Sans"/>
          <w:bCs/>
          <w:sz w:val="18"/>
          <w:szCs w:val="18"/>
          <w:lang w:val="pl-PL"/>
        </w:rPr>
        <w:t>Za wykonywanie robót budowlanych przez podwykonawcę lub dalszego podwykonawcę bez zawartej i zaakceptowanej przez Zamawiającego umowy o podwykonawstwo lub dalsze podwykonawstwo, Wykonawca zapłaci Zamawiającemu karę w wysokości 5.000,00 zł za każde zdarzenie,</w:t>
      </w:r>
    </w:p>
    <w:p w14:paraId="1A876700" w14:textId="66DAC749" w:rsidR="00680139" w:rsidRPr="00680139" w:rsidRDefault="00680139" w:rsidP="00680139">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680139">
        <w:rPr>
          <w:rFonts w:ascii="Open Sans" w:hAnsi="Open Sans" w:cs="Open Sans"/>
          <w:bCs/>
          <w:sz w:val="18"/>
          <w:szCs w:val="18"/>
          <w:lang w:val="pl-PL"/>
        </w:rPr>
        <w:t>Za brak zmiany umowy o podwykonawstwo w zakresie zmiany terminu zapłaty wykonawca zapłaci karę umowną w wysokości 1.000,00 zł za każde zdarzenie.</w:t>
      </w:r>
    </w:p>
    <w:p w14:paraId="4EFEE5D3" w14:textId="77777777" w:rsidR="001C29D8" w:rsidRPr="00680139" w:rsidRDefault="001C29D8" w:rsidP="001C29D8">
      <w:pPr>
        <w:widowControl w:val="0"/>
        <w:numPr>
          <w:ilvl w:val="0"/>
          <w:numId w:val="8"/>
        </w:numPr>
        <w:tabs>
          <w:tab w:val="num" w:pos="284"/>
          <w:tab w:val="num" w:pos="502"/>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680139">
        <w:rPr>
          <w:rFonts w:ascii="Open Sans" w:eastAsia="Times New Roman" w:hAnsi="Open Sans" w:cs="Open Sans"/>
          <w:sz w:val="18"/>
          <w:szCs w:val="18"/>
          <w:lang w:val="pl-PL" w:eastAsia="pl-PL"/>
        </w:rPr>
        <w:t>Jeżeli kara umowna nie będzie pokrywała poniesionej szkody, Zamawiający zastrzega sobie prawo dochodzenia odszkodowania uzupełniającego.</w:t>
      </w:r>
    </w:p>
    <w:p w14:paraId="23C3B9D4" w14:textId="46B13405" w:rsidR="001C29D8" w:rsidRPr="00680139" w:rsidRDefault="001C29D8" w:rsidP="001C29D8">
      <w:pPr>
        <w:widowControl w:val="0"/>
        <w:numPr>
          <w:ilvl w:val="0"/>
          <w:numId w:val="8"/>
        </w:numPr>
        <w:tabs>
          <w:tab w:val="num" w:pos="284"/>
          <w:tab w:val="num" w:pos="502"/>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680139">
        <w:rPr>
          <w:rFonts w:ascii="Open Sans" w:eastAsia="Times New Roman" w:hAnsi="Open Sans" w:cs="Open Sans"/>
          <w:sz w:val="18"/>
          <w:szCs w:val="18"/>
          <w:lang w:val="pl-PL" w:eastAsia="pl-PL"/>
        </w:rPr>
        <w:t>Przez wynagrodzenie umowne</w:t>
      </w:r>
      <w:r w:rsidR="00F87B55">
        <w:rPr>
          <w:rFonts w:ascii="Open Sans" w:eastAsia="Times New Roman" w:hAnsi="Open Sans" w:cs="Open Sans"/>
          <w:sz w:val="18"/>
          <w:szCs w:val="18"/>
          <w:lang w:val="pl-PL" w:eastAsia="pl-PL"/>
        </w:rPr>
        <w:t xml:space="preserve"> </w:t>
      </w:r>
      <w:r w:rsidRPr="00680139">
        <w:rPr>
          <w:rFonts w:ascii="Open Sans" w:eastAsia="Times New Roman" w:hAnsi="Open Sans" w:cs="Open Sans"/>
          <w:sz w:val="18"/>
          <w:szCs w:val="18"/>
          <w:lang w:val="pl-PL" w:eastAsia="pl-PL"/>
        </w:rPr>
        <w:t>rozumie się łączne wynagrodzenie brutto określone w § 2 ust. 1.</w:t>
      </w:r>
    </w:p>
    <w:p w14:paraId="26BCBC41" w14:textId="77777777" w:rsidR="001C29D8" w:rsidRPr="00680139" w:rsidRDefault="001C29D8" w:rsidP="001C29D8">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napToGrid w:val="0"/>
          <w:sz w:val="18"/>
          <w:szCs w:val="18"/>
          <w:lang w:val="pl-PL" w:eastAsia="pl-PL"/>
        </w:rPr>
      </w:pPr>
      <w:r w:rsidRPr="00680139">
        <w:rPr>
          <w:rFonts w:ascii="Open Sans" w:eastAsia="Times New Roman" w:hAnsi="Open Sans" w:cs="Open Sans"/>
          <w:snapToGrid w:val="0"/>
          <w:sz w:val="18"/>
          <w:szCs w:val="18"/>
          <w:lang w:val="pl-PL" w:eastAsia="pl-PL"/>
        </w:rPr>
        <w:t>Zamawiający upoważniony jest do potrącenia kar umownych z należnego Wykonawcy wynagrodzenia.</w:t>
      </w:r>
    </w:p>
    <w:p w14:paraId="318ED2F8" w14:textId="4B7B607B" w:rsidR="001C29D8" w:rsidRPr="00680139" w:rsidRDefault="001C29D8" w:rsidP="001C29D8">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napToGrid w:val="0"/>
          <w:sz w:val="18"/>
          <w:szCs w:val="18"/>
          <w:lang w:val="pl-PL" w:eastAsia="pl-PL"/>
        </w:rPr>
      </w:pPr>
      <w:r w:rsidRPr="00680139">
        <w:rPr>
          <w:rFonts w:ascii="Open Sans" w:eastAsia="Times New Roman" w:hAnsi="Open Sans" w:cs="Open Sans"/>
          <w:sz w:val="18"/>
          <w:szCs w:val="18"/>
          <w:lang w:val="pl-PL" w:eastAsia="pl-PL"/>
        </w:rPr>
        <w:t xml:space="preserve">Łączny limit kar umownych naliczanych przez Zamawiającego w ramach przedmiotowej umowy nie może przekroczyć </w:t>
      </w:r>
      <w:r w:rsidR="00680139">
        <w:rPr>
          <w:rFonts w:ascii="Open Sans" w:eastAsia="Times New Roman" w:hAnsi="Open Sans" w:cs="Open Sans"/>
          <w:sz w:val="18"/>
          <w:szCs w:val="18"/>
          <w:lang w:val="pl-PL" w:eastAsia="pl-PL"/>
        </w:rPr>
        <w:t xml:space="preserve">50% </w:t>
      </w:r>
      <w:r w:rsidRPr="00680139">
        <w:rPr>
          <w:rFonts w:ascii="Open Sans" w:eastAsia="Times New Roman" w:hAnsi="Open Sans" w:cs="Open Sans"/>
          <w:sz w:val="18"/>
          <w:szCs w:val="18"/>
          <w:lang w:val="pl-PL" w:eastAsia="pl-PL"/>
        </w:rPr>
        <w:t>łącznego wynagrodzenia umownego brutto.</w:t>
      </w:r>
    </w:p>
    <w:p w14:paraId="4F404743" w14:textId="77777777" w:rsidR="001C29D8" w:rsidRPr="00680139" w:rsidRDefault="001C29D8" w:rsidP="001C29D8">
      <w:pPr>
        <w:widowControl w:val="0"/>
        <w:autoSpaceDE w:val="0"/>
        <w:autoSpaceDN w:val="0"/>
        <w:adjustRightInd w:val="0"/>
        <w:spacing w:after="0" w:line="240" w:lineRule="auto"/>
        <w:jc w:val="both"/>
        <w:rPr>
          <w:rFonts w:ascii="Open Sans" w:eastAsia="Times New Roman" w:hAnsi="Open Sans" w:cs="Open Sans"/>
          <w:snapToGrid w:val="0"/>
          <w:sz w:val="18"/>
          <w:szCs w:val="18"/>
          <w:lang w:val="pl-PL" w:eastAsia="pl-PL"/>
        </w:rPr>
      </w:pPr>
    </w:p>
    <w:p w14:paraId="6FFAC701" w14:textId="77777777" w:rsidR="001C29D8" w:rsidRPr="00680139"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680139">
        <w:rPr>
          <w:rFonts w:ascii="Open Sans" w:eastAsia="Times New Roman" w:hAnsi="Open Sans" w:cs="Open Sans"/>
          <w:b/>
          <w:bCs/>
          <w:sz w:val="18"/>
          <w:szCs w:val="18"/>
          <w:lang w:val="pl-PL" w:eastAsia="pl-PL"/>
        </w:rPr>
        <w:t>§</w:t>
      </w:r>
      <w:r w:rsidRPr="00680139">
        <w:rPr>
          <w:rFonts w:ascii="Open Sans" w:eastAsia="Times New Roman" w:hAnsi="Open Sans" w:cs="Open Sans"/>
          <w:sz w:val="18"/>
          <w:szCs w:val="18"/>
          <w:lang w:val="pl-PL" w:eastAsia="pl-PL"/>
        </w:rPr>
        <w:t xml:space="preserve"> </w:t>
      </w:r>
      <w:r w:rsidRPr="00680139">
        <w:rPr>
          <w:rFonts w:ascii="Open Sans" w:eastAsia="Times New Roman" w:hAnsi="Open Sans" w:cs="Open Sans"/>
          <w:b/>
          <w:bCs/>
          <w:sz w:val="18"/>
          <w:szCs w:val="18"/>
          <w:lang w:val="pl-PL" w:eastAsia="pl-PL"/>
        </w:rPr>
        <w:t>9</w:t>
      </w:r>
    </w:p>
    <w:p w14:paraId="69C69738" w14:textId="2E1269DB" w:rsidR="001C29D8" w:rsidRPr="00523315" w:rsidRDefault="001C29D8" w:rsidP="00523315">
      <w:pPr>
        <w:widowControl w:val="0"/>
        <w:tabs>
          <w:tab w:val="left" w:pos="0"/>
          <w:tab w:val="right" w:pos="9360"/>
        </w:tabs>
        <w:suppressAutoHyphens/>
        <w:autoSpaceDE w:val="0"/>
        <w:autoSpaceDN w:val="0"/>
        <w:adjustRightInd w:val="0"/>
        <w:spacing w:after="0" w:line="240" w:lineRule="auto"/>
        <w:ind w:left="720" w:hanging="720"/>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xml:space="preserve"> Gwarancja:</w:t>
      </w:r>
    </w:p>
    <w:p w14:paraId="055A4908" w14:textId="051BD13A" w:rsidR="00523315" w:rsidRPr="004561DD"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4561DD">
        <w:rPr>
          <w:rFonts w:ascii="Open Sans" w:eastAsia="Times New Roman" w:hAnsi="Open Sans" w:cs="Open Sans"/>
          <w:bCs/>
          <w:sz w:val="18"/>
          <w:szCs w:val="18"/>
          <w:lang w:val="pl-PL" w:eastAsia="pl-PL"/>
        </w:rPr>
        <w:t xml:space="preserve">Wykonawca udziela Zamawiającemu gwarancji </w:t>
      </w:r>
      <w:r w:rsidRPr="00F62A03">
        <w:rPr>
          <w:rFonts w:ascii="Open Sans" w:eastAsia="Times New Roman" w:hAnsi="Open Sans" w:cs="Open Sans"/>
          <w:sz w:val="18"/>
          <w:szCs w:val="18"/>
          <w:u w:color="000000"/>
          <w:lang w:val="pl-PL" w:eastAsia="pl-PL"/>
        </w:rPr>
        <w:t xml:space="preserve">na okres: </w:t>
      </w:r>
      <w:r w:rsidRPr="00F62A03">
        <w:rPr>
          <w:rFonts w:ascii="Open Sans" w:eastAsia="Times New Roman" w:hAnsi="Open Sans" w:cs="Open Sans"/>
          <w:b/>
          <w:sz w:val="18"/>
          <w:szCs w:val="18"/>
          <w:u w:color="000000"/>
          <w:lang w:val="pl-PL" w:eastAsia="pl-PL"/>
        </w:rPr>
        <w:t>….. miesięcy od daty odbioru końcowego</w:t>
      </w:r>
      <w:r>
        <w:rPr>
          <w:rFonts w:ascii="Open Sans" w:hAnsi="Open Sans" w:cs="Open Sans"/>
          <w:sz w:val="18"/>
          <w:szCs w:val="18"/>
          <w:lang w:val="pl-PL"/>
        </w:rPr>
        <w:t xml:space="preserve">, </w:t>
      </w:r>
      <w:r w:rsidRPr="004561DD">
        <w:rPr>
          <w:rFonts w:ascii="Open Sans" w:hAnsi="Open Sans" w:cs="Open Sans"/>
          <w:sz w:val="18"/>
          <w:szCs w:val="18"/>
          <w:lang w:val="pl-PL"/>
        </w:rPr>
        <w:t xml:space="preserve">co do jakości </w:t>
      </w:r>
      <w:r w:rsidR="00B3403F">
        <w:rPr>
          <w:rFonts w:ascii="Open Sans" w:hAnsi="Open Sans" w:cs="Open Sans"/>
          <w:sz w:val="18"/>
          <w:szCs w:val="18"/>
          <w:lang w:val="pl-PL"/>
        </w:rPr>
        <w:t xml:space="preserve">użytych </w:t>
      </w:r>
      <w:r w:rsidRPr="004561DD">
        <w:rPr>
          <w:rFonts w:ascii="Open Sans" w:hAnsi="Open Sans" w:cs="Open Sans"/>
          <w:sz w:val="18"/>
          <w:szCs w:val="18"/>
          <w:lang w:val="pl-PL"/>
        </w:rPr>
        <w:t>materiałów i wykonanych robót</w:t>
      </w:r>
      <w:r w:rsidRPr="004561DD">
        <w:rPr>
          <w:rFonts w:ascii="Open Sans" w:eastAsia="Times New Roman" w:hAnsi="Open Sans" w:cs="Open Sans"/>
          <w:bCs/>
          <w:sz w:val="18"/>
          <w:szCs w:val="18"/>
          <w:lang w:val="pl-PL" w:eastAsia="pl-PL"/>
        </w:rPr>
        <w:t xml:space="preserve">, a także zapewnia, że roboty (prace) zostały wykonane zgodnie z </w:t>
      </w:r>
      <w:r w:rsidR="00A1681E">
        <w:rPr>
          <w:rFonts w:ascii="Open Sans" w:eastAsia="Times New Roman" w:hAnsi="Open Sans" w:cs="Open Sans"/>
          <w:bCs/>
          <w:sz w:val="18"/>
          <w:szCs w:val="18"/>
          <w:lang w:val="pl-PL" w:eastAsia="pl-PL"/>
        </w:rPr>
        <w:t>U</w:t>
      </w:r>
      <w:r w:rsidRPr="004561DD">
        <w:rPr>
          <w:rFonts w:ascii="Open Sans" w:eastAsia="Times New Roman" w:hAnsi="Open Sans" w:cs="Open Sans"/>
          <w:bCs/>
          <w:sz w:val="18"/>
          <w:szCs w:val="18"/>
          <w:lang w:val="pl-PL" w:eastAsia="pl-PL"/>
        </w:rPr>
        <w:t>mową, SWZ wraz z załącznikami, a także zgodnie z najlepszą wiedzą Wykonawcy, zasadami wiedzy technicznej, sztuki budowlanej oraz obowiązującymi przepisami prawa.</w:t>
      </w:r>
      <w:r w:rsidRPr="00523315">
        <w:rPr>
          <w:rFonts w:ascii="Open Sans" w:eastAsia="Times New Roman" w:hAnsi="Open Sans" w:cs="Open Sans"/>
          <w:bCs/>
          <w:sz w:val="18"/>
          <w:szCs w:val="18"/>
          <w:lang w:val="pl-PL" w:eastAsia="pl-PL"/>
        </w:rPr>
        <w:t xml:space="preserve"> </w:t>
      </w:r>
      <w:r w:rsidRPr="004561DD">
        <w:rPr>
          <w:rFonts w:ascii="Open Sans" w:eastAsia="Times New Roman" w:hAnsi="Open Sans" w:cs="Open Sans"/>
          <w:bCs/>
          <w:sz w:val="18"/>
          <w:szCs w:val="18"/>
          <w:lang w:val="pl-PL" w:eastAsia="pl-PL"/>
        </w:rPr>
        <w:t xml:space="preserve">Okres obowiązywania gwarancji jakości ulega przedłużeniu o czas, w którym wskutek istnienia wad oraz ich usuwania korzystanie z przedmiotu </w:t>
      </w:r>
      <w:r>
        <w:rPr>
          <w:rFonts w:ascii="Open Sans" w:eastAsia="Times New Roman" w:hAnsi="Open Sans" w:cs="Open Sans"/>
          <w:bCs/>
          <w:sz w:val="18"/>
          <w:szCs w:val="18"/>
          <w:lang w:val="pl-PL" w:eastAsia="pl-PL"/>
        </w:rPr>
        <w:t>U</w:t>
      </w:r>
      <w:r w:rsidRPr="004561DD">
        <w:rPr>
          <w:rFonts w:ascii="Open Sans" w:eastAsia="Times New Roman" w:hAnsi="Open Sans" w:cs="Open Sans"/>
          <w:bCs/>
          <w:sz w:val="18"/>
          <w:szCs w:val="18"/>
          <w:lang w:val="pl-PL" w:eastAsia="pl-PL"/>
        </w:rPr>
        <w:t>mowy zgodnie z jego przeznaczeniem było niemożliwe lub w sposób istotny utrudnione.</w:t>
      </w:r>
    </w:p>
    <w:p w14:paraId="73B06D2D" w14:textId="77777777" w:rsidR="00523315" w:rsidRPr="004561DD"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4561DD">
        <w:rPr>
          <w:rFonts w:ascii="Open Sans" w:eastAsia="Times New Roman" w:hAnsi="Open Sans" w:cs="Open Sans"/>
          <w:bCs/>
          <w:sz w:val="18"/>
          <w:szCs w:val="18"/>
          <w:lang w:val="pl-PL" w:eastAsia="pl-PL"/>
        </w:rPr>
        <w:t xml:space="preserve">Wykonawca przyjmuje na siebie wszelką odpowiedzialność za wady wykonanych robót (prac) i zastosowanych materiałów, powstałe na skutek niezachowania przez Wykonawcę któregokolwiek z obowiązków Wykonawcy określonych powyżej. </w:t>
      </w:r>
    </w:p>
    <w:p w14:paraId="24598BDC"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4561DD">
        <w:rPr>
          <w:rFonts w:ascii="Open Sans" w:eastAsia="Times New Roman" w:hAnsi="Open Sans" w:cs="Open Sans"/>
          <w:bCs/>
          <w:sz w:val="18"/>
          <w:szCs w:val="18"/>
          <w:lang w:val="pl-PL" w:eastAsia="pl-PL"/>
        </w:rPr>
        <w:t>Wykonawca ponosi pełną odpowiedzialność gwarancyjną za wykonane roboty (prace) niezależnie od tego czy wykonał je sam czy za pomocą podwykonawców. Na Wykonawcy spoczywa odpowiedzialność gwarancyjna za cały zakres Umowy niezależnie od odpowiedzialności podwykonawców.</w:t>
      </w:r>
    </w:p>
    <w:p w14:paraId="7DCEF752"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bCs/>
          <w:sz w:val="18"/>
          <w:szCs w:val="18"/>
          <w:lang w:val="pl-PL" w:eastAsia="pl-PL"/>
        </w:rPr>
        <w:t>Jeżeli w wykonywaniu swoich obowiązków Wykonawca dostarczył Zamawiającemu zamiast rzeczy wadliwej, rzecz wolną od wad (lub część rzeczy), albo dokonał istotnych zmian w rzeczy objętej gwarancją, termin biegnie na nowo od chwili odbioru przez Zamawiającego dostarczonej rzeczy wolnej od wad (lub części rzeczy).</w:t>
      </w:r>
    </w:p>
    <w:p w14:paraId="0AA3909D"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bCs/>
          <w:sz w:val="18"/>
          <w:szCs w:val="18"/>
          <w:lang w:val="pl-PL" w:eastAsia="pl-PL"/>
        </w:rPr>
        <w:t xml:space="preserve">Odpowiedzialność Wykonawcy za wady obejmuje wady, które ujawniły się po dokonaniu odbioru końcowego </w:t>
      </w:r>
      <w:r w:rsidRPr="00523315">
        <w:rPr>
          <w:rFonts w:ascii="Open Sans" w:eastAsia="Times New Roman" w:hAnsi="Open Sans" w:cs="Open Sans"/>
          <w:bCs/>
          <w:sz w:val="18"/>
          <w:szCs w:val="18"/>
          <w:lang w:val="pl-PL" w:eastAsia="pl-PL"/>
        </w:rPr>
        <w:lastRenderedPageBreak/>
        <w:t xml:space="preserve">przedmiotu </w:t>
      </w:r>
      <w:r>
        <w:rPr>
          <w:rFonts w:ascii="Open Sans" w:eastAsia="Times New Roman" w:hAnsi="Open Sans" w:cs="Open Sans"/>
          <w:bCs/>
          <w:sz w:val="18"/>
          <w:szCs w:val="18"/>
          <w:lang w:val="pl-PL" w:eastAsia="pl-PL"/>
        </w:rPr>
        <w:t>U</w:t>
      </w:r>
      <w:r w:rsidRPr="00523315">
        <w:rPr>
          <w:rFonts w:ascii="Open Sans" w:eastAsia="Times New Roman" w:hAnsi="Open Sans" w:cs="Open Sans"/>
          <w:bCs/>
          <w:sz w:val="18"/>
          <w:szCs w:val="18"/>
          <w:lang w:val="pl-PL" w:eastAsia="pl-PL"/>
        </w:rPr>
        <w:t>mowy, przy czym Wykonawca w ramach niniejszej gwarancji jakości ma obowiązek usunąć również wady po upływie okresu gwarancji jakości, jeżeli zostały one ujawnione i zgłoszone Wykonawcy przed upływem okresu gwarancji jakości.</w:t>
      </w:r>
    </w:p>
    <w:p w14:paraId="5C8E752C"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bCs/>
          <w:sz w:val="18"/>
          <w:szCs w:val="18"/>
          <w:lang w:val="pl-PL" w:eastAsia="pl-PL"/>
        </w:rPr>
        <w:t>Zamawiający jest obowiązany zawiadomić Wykonawcę o stwierdzonej wadzie pisemnie, wiadomością e-mail, faksem lub telefonicznie. Zgłoszenie telefoniczne winno być niezwłocznie potwierdzone na piśmie.</w:t>
      </w:r>
    </w:p>
    <w:p w14:paraId="6C7CB0C7"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W przypadku</w:t>
      </w:r>
      <w:r w:rsidRPr="00523315">
        <w:rPr>
          <w:rFonts w:ascii="Open Sans" w:eastAsia="Times New Roman" w:hAnsi="Open Sans" w:cs="Open Sans"/>
          <w:bCs/>
          <w:sz w:val="18"/>
          <w:szCs w:val="18"/>
          <w:lang w:val="pl-PL" w:eastAsia="pl-PL"/>
        </w:rPr>
        <w:t>,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757818CB"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Wykonawca zobowiązany jest do usunięcia na swój koszt wad ujawnionych w okresie gwarancji jakości, w terminie wyznaczonym przez Zamawiającego. Wykonawca nie może odmówić usunięcia wad powołując się na nadmierne koszty lub trudności.</w:t>
      </w:r>
    </w:p>
    <w:p w14:paraId="7577E246"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W przypadku odmowy usunięcia wad lub nieusunięcia ich w wyznaczonym przez Zamawiającego terminie, Zamawiający ma prawo zlecić zastępcze usunięcie wad na koszt i ryzyko Wykonawcy (bez upoważnienia sądu).</w:t>
      </w:r>
    </w:p>
    <w:p w14:paraId="5E0AAA9D"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W przypadku ujawnienia wad nieusuwalnych – jeżeli wady uniemożliwiają użytkowanie przedmiotu Umowy zgodnie z przeznaczeniem – Zamawiający może od umowy odstąpić lub żądać wykonania przedmiotu umowy po raz drugi.</w:t>
      </w:r>
    </w:p>
    <w:p w14:paraId="600910C1" w14:textId="40D0EB64"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Jeżeli wady nieusuwalne nie uniemożliwiają użytkowania przedmiotu Umowy zgodnie z jego przeznaczeniem, Zamawiający może obniżyć wynagrodzenie Wykonawcy odpowiednio do utraconej wartości użytkowej, estetycznej i technicznej.</w:t>
      </w:r>
    </w:p>
    <w:p w14:paraId="0F856417"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Usunięcie wad powinno być stwierdzone protokołem.</w:t>
      </w:r>
    </w:p>
    <w:p w14:paraId="1A432722"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W ramach niniejszej gwarancji jakości Zamawiający może także domagać się usunięcia szkód, które wady spowodowały, a także szkód powstałych w trakcie usuwania wad.</w:t>
      </w:r>
      <w:r w:rsidRPr="00523315">
        <w:rPr>
          <w:rFonts w:ascii="Open Sans" w:eastAsia="Times New Roman" w:hAnsi="Open Sans" w:cs="Open Sans"/>
          <w:bCs/>
          <w:sz w:val="18"/>
          <w:szCs w:val="18"/>
          <w:lang w:val="pl-PL" w:eastAsia="pl-PL"/>
        </w:rPr>
        <w:t xml:space="preserve">  </w:t>
      </w:r>
    </w:p>
    <w:p w14:paraId="18AE0C5E" w14:textId="3B1516FE" w:rsidR="00523315" w:rsidRP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Pr>
          <w:rFonts w:ascii="Open Sans" w:eastAsia="Times New Roman" w:hAnsi="Open Sans" w:cs="Open Sans"/>
          <w:bCs/>
          <w:sz w:val="18"/>
          <w:szCs w:val="18"/>
          <w:lang w:val="pl-PL" w:eastAsia="pl-PL"/>
        </w:rPr>
        <w:t>Niniejsza Umowa stanowi dokument gwarancyjny.</w:t>
      </w:r>
      <w:r w:rsidRPr="00523315">
        <w:rPr>
          <w:rFonts w:ascii="Open Sans" w:eastAsia="Times New Roman" w:hAnsi="Open Sans" w:cs="Open Sans"/>
          <w:bCs/>
          <w:sz w:val="18"/>
          <w:szCs w:val="18"/>
          <w:lang w:val="pl-PL" w:eastAsia="pl-PL"/>
        </w:rPr>
        <w:t xml:space="preserve">                                                                            </w:t>
      </w:r>
    </w:p>
    <w:p w14:paraId="52D37F23" w14:textId="77777777" w:rsidR="001C29D8" w:rsidRPr="00F62A03" w:rsidRDefault="001C29D8" w:rsidP="00523315">
      <w:pPr>
        <w:widowControl w:val="0"/>
        <w:tabs>
          <w:tab w:val="left" w:pos="0"/>
        </w:tabs>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p>
    <w:p w14:paraId="281AEF70" w14:textId="77777777" w:rsidR="002E70F8" w:rsidRDefault="002E70F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p>
    <w:p w14:paraId="16C1484B" w14:textId="78E5EF51"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sz w:val="18"/>
          <w:szCs w:val="18"/>
          <w:lang w:val="pl-PL" w:eastAsia="pl-PL"/>
        </w:rPr>
        <w:t xml:space="preserve"> </w:t>
      </w:r>
      <w:r w:rsidRPr="00F62A03">
        <w:rPr>
          <w:rFonts w:ascii="Open Sans" w:eastAsia="Times New Roman" w:hAnsi="Open Sans" w:cs="Open Sans"/>
          <w:b/>
          <w:bCs/>
          <w:sz w:val="18"/>
          <w:szCs w:val="18"/>
          <w:lang w:val="pl-PL" w:eastAsia="pl-PL"/>
        </w:rPr>
        <w:t>10</w:t>
      </w:r>
    </w:p>
    <w:p w14:paraId="0FFF3247" w14:textId="6AAC9AB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xml:space="preserve">Odstąpienie od </w:t>
      </w:r>
      <w:r w:rsidR="00566576">
        <w:rPr>
          <w:rFonts w:ascii="Open Sans" w:eastAsia="Times New Roman" w:hAnsi="Open Sans" w:cs="Open Sans"/>
          <w:b/>
          <w:bCs/>
          <w:sz w:val="18"/>
          <w:szCs w:val="18"/>
          <w:lang w:val="pl-PL" w:eastAsia="pl-PL"/>
        </w:rPr>
        <w:t>U</w:t>
      </w:r>
      <w:r w:rsidRPr="00F62A03">
        <w:rPr>
          <w:rFonts w:ascii="Open Sans" w:eastAsia="Times New Roman" w:hAnsi="Open Sans" w:cs="Open Sans"/>
          <w:b/>
          <w:bCs/>
          <w:sz w:val="18"/>
          <w:szCs w:val="18"/>
          <w:lang w:val="pl-PL" w:eastAsia="pl-PL"/>
        </w:rPr>
        <w:t>mowy:</w:t>
      </w:r>
    </w:p>
    <w:p w14:paraId="4C3876C7" w14:textId="77777777" w:rsidR="001C29D8" w:rsidRPr="00F62A03" w:rsidRDefault="001C29D8" w:rsidP="001C29D8">
      <w:pPr>
        <w:widowControl w:val="0"/>
        <w:numPr>
          <w:ilvl w:val="0"/>
          <w:numId w:val="2"/>
        </w:numPr>
        <w:tabs>
          <w:tab w:val="clear" w:pos="360"/>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Zamawiający, oprócz wypadków wymienionych w przepisach Kodeksu cywilnego, może odstąpić od Umowy:</w:t>
      </w:r>
    </w:p>
    <w:p w14:paraId="2D3197D8" w14:textId="6773A92D" w:rsidR="001C29D8" w:rsidRPr="00F62A03" w:rsidRDefault="001C29D8" w:rsidP="001C29D8">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w razie istotnej zmiany okoliczności powodującej, że wykonanie Umowy nie leży w interesie </w:t>
      </w:r>
      <w:r w:rsidR="008810B0">
        <w:rPr>
          <w:rFonts w:ascii="Open Sans" w:eastAsia="Times New Roman" w:hAnsi="Open Sans" w:cs="Open Sans"/>
          <w:sz w:val="18"/>
          <w:szCs w:val="18"/>
          <w:lang w:val="pl-PL" w:eastAsia="pl-PL"/>
        </w:rPr>
        <w:t>Zamawiającego</w:t>
      </w:r>
      <w:r w:rsidR="00706898">
        <w:rPr>
          <w:rFonts w:ascii="Open Sans" w:eastAsia="Times New Roman" w:hAnsi="Open Sans" w:cs="Open Sans"/>
          <w:sz w:val="18"/>
          <w:szCs w:val="18"/>
          <w:lang w:val="pl-PL" w:eastAsia="pl-PL"/>
        </w:rPr>
        <w:t xml:space="preserve"> lub interesie publicznym</w:t>
      </w:r>
      <w:r w:rsidRPr="00F62A03">
        <w:rPr>
          <w:rFonts w:ascii="Open Sans" w:eastAsia="Times New Roman" w:hAnsi="Open Sans" w:cs="Open Sans"/>
          <w:sz w:val="18"/>
          <w:szCs w:val="18"/>
          <w:lang w:val="pl-PL" w:eastAsia="pl-PL"/>
        </w:rPr>
        <w:t>, czego nie można było przewidzieć przy zawarciu Umowy,</w:t>
      </w:r>
    </w:p>
    <w:p w14:paraId="629B145B" w14:textId="77777777" w:rsidR="001C29D8" w:rsidRPr="00F87B55" w:rsidRDefault="001C29D8" w:rsidP="001C29D8">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w przypadku nierozpoczęcia przez Wykonawcę wykonywania obowiązków wynikających z Umowy w terminie 7 dni od dnia jej zawarcia lub w przypadku nieuzasadnionego przerwania realizacji Umowy, gdy </w:t>
      </w:r>
      <w:r w:rsidRPr="00F87B55">
        <w:rPr>
          <w:rFonts w:ascii="Open Sans" w:eastAsia="Times New Roman" w:hAnsi="Open Sans" w:cs="Open Sans"/>
          <w:sz w:val="18"/>
          <w:szCs w:val="18"/>
          <w:lang w:val="pl-PL" w:eastAsia="pl-PL"/>
        </w:rPr>
        <w:t>przerwa trwa dłużej niż 7 dni;</w:t>
      </w:r>
    </w:p>
    <w:p w14:paraId="3980F64A" w14:textId="77777777" w:rsidR="00F87B55" w:rsidRPr="00F87B55" w:rsidRDefault="001C29D8" w:rsidP="00F87B55">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87B55">
        <w:rPr>
          <w:rFonts w:ascii="Open Sans" w:eastAsia="Times New Roman" w:hAnsi="Open Sans" w:cs="Open Sans"/>
          <w:sz w:val="18"/>
          <w:szCs w:val="18"/>
          <w:lang w:val="pl-PL" w:eastAsia="pl-PL"/>
        </w:rPr>
        <w:t>jeżeli Wykonawca stał się niewypłacalny lub została otwarta likwidacja Wykonawcy;</w:t>
      </w:r>
    </w:p>
    <w:p w14:paraId="64ADE661" w14:textId="00A938E6" w:rsidR="00F87B55" w:rsidRPr="00F87B55" w:rsidRDefault="00F87B55" w:rsidP="00F87B55">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87B55">
        <w:rPr>
          <w:rFonts w:ascii="Open Sans" w:hAnsi="Open Sans" w:cs="Open Sans"/>
          <w:sz w:val="18"/>
          <w:szCs w:val="18"/>
          <w:lang w:val="pl-PL"/>
        </w:rPr>
        <w:t>w przypadku dłuższego niż 30 dni opóźnienia w prowadzeniu robót w stosunku do harmonogramu;</w:t>
      </w:r>
    </w:p>
    <w:p w14:paraId="39A2D35F" w14:textId="77777777" w:rsidR="001C29D8" w:rsidRPr="00F87B55" w:rsidRDefault="001C29D8" w:rsidP="001C29D8">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87B55">
        <w:rPr>
          <w:rFonts w:ascii="Open Sans" w:eastAsia="MS Mincho" w:hAnsi="Open Sans" w:cs="Open Sans"/>
          <w:sz w:val="18"/>
          <w:szCs w:val="18"/>
          <w:lang w:val="pl-PL" w:eastAsia="pl-PL"/>
        </w:rPr>
        <w:t>jeżeli Wykonawca wykonuje swoje obowiązki w sposób nienależyty i pomimo uprzedniego pisemnego wezwania Zamawiającego nie nastąpiła poprawa w wykonaniu tych obowiązków;</w:t>
      </w:r>
    </w:p>
    <w:p w14:paraId="34B60319" w14:textId="77777777" w:rsidR="00F87B55" w:rsidRPr="00F87B55" w:rsidRDefault="001C29D8" w:rsidP="00F87B55">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87B55">
        <w:rPr>
          <w:rFonts w:ascii="Open Sans" w:eastAsia="Times New Roman" w:hAnsi="Open Sans" w:cs="Open Sans"/>
          <w:sz w:val="18"/>
          <w:szCs w:val="18"/>
          <w:lang w:val="pl-PL" w:eastAsia="pl-PL"/>
        </w:rPr>
        <w:t xml:space="preserve">w przypadku niewykonania przedmiotu </w:t>
      </w:r>
      <w:r w:rsidR="00523315" w:rsidRPr="00F87B55">
        <w:rPr>
          <w:rFonts w:ascii="Open Sans" w:eastAsia="Times New Roman" w:hAnsi="Open Sans" w:cs="Open Sans"/>
          <w:sz w:val="18"/>
          <w:szCs w:val="18"/>
          <w:lang w:val="pl-PL" w:eastAsia="pl-PL"/>
        </w:rPr>
        <w:t>U</w:t>
      </w:r>
      <w:r w:rsidRPr="00F87B55">
        <w:rPr>
          <w:rFonts w:ascii="Open Sans" w:eastAsia="Times New Roman" w:hAnsi="Open Sans" w:cs="Open Sans"/>
          <w:sz w:val="18"/>
          <w:szCs w:val="18"/>
          <w:lang w:val="pl-PL" w:eastAsia="pl-PL"/>
        </w:rPr>
        <w:t>mowy w terminie zakończenia, określonym w § 3 Umowy;</w:t>
      </w:r>
    </w:p>
    <w:p w14:paraId="52B5E8AF" w14:textId="4D72F3FA" w:rsidR="00F87B55" w:rsidRPr="00F87B55" w:rsidRDefault="00F87B55" w:rsidP="00F87B55">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87B55">
        <w:rPr>
          <w:rFonts w:ascii="Open Sans" w:hAnsi="Open Sans" w:cs="Open Sans"/>
          <w:sz w:val="18"/>
          <w:szCs w:val="18"/>
          <w:lang w:val="pl-PL"/>
        </w:rPr>
        <w:t>w przypadku konieczności wielokrotnego dokonywania bezpośredniej zapłaty Podwykonawcy lub Dalszemu Podwykonawcy lub konieczności dokonania bezpośrednich zapłat na sumę większą niż 5% wartości Umowy.</w:t>
      </w:r>
    </w:p>
    <w:p w14:paraId="5BE2823B" w14:textId="77777777" w:rsidR="001C29D8" w:rsidRPr="00F62A03" w:rsidRDefault="001C29D8" w:rsidP="001C29D8">
      <w:pPr>
        <w:widowControl w:val="0"/>
        <w:numPr>
          <w:ilvl w:val="0"/>
          <w:numId w:val="2"/>
        </w:numPr>
        <w:tabs>
          <w:tab w:val="clear" w:pos="360"/>
          <w:tab w:val="left" w:pos="142"/>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Odstąpienie od Umowy może nastąpić w ciągu miesiąca od powzięcia wiadomości o zaistnieniu którejkolwiek z powyższych okoliczności. Wykonawcy przysługiwałoby wówczas jedynie wynagrodzenie za wykonaną część przedmiotu Umowy.</w:t>
      </w:r>
    </w:p>
    <w:p w14:paraId="1BAAEBBA" w14:textId="77777777" w:rsidR="001C29D8" w:rsidRPr="00F62A03" w:rsidRDefault="001C29D8" w:rsidP="001C29D8">
      <w:pPr>
        <w:widowControl w:val="0"/>
        <w:numPr>
          <w:ilvl w:val="0"/>
          <w:numId w:val="2"/>
        </w:numPr>
        <w:tabs>
          <w:tab w:val="clear" w:pos="360"/>
          <w:tab w:val="left" w:pos="142"/>
          <w:tab w:val="num"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 xml:space="preserve">Odstąpienie od Umowy powinno nastąpić w formie pisemnej pod rygorem nieważności. </w:t>
      </w:r>
    </w:p>
    <w:p w14:paraId="0721ED54" w14:textId="77777777" w:rsidR="001C29D8" w:rsidRPr="00F62A03" w:rsidRDefault="001C29D8" w:rsidP="001C29D8">
      <w:pPr>
        <w:widowControl w:val="0"/>
        <w:tabs>
          <w:tab w:val="left" w:pos="142"/>
        </w:tabs>
        <w:suppressAutoHyphens/>
        <w:autoSpaceDE w:val="0"/>
        <w:autoSpaceDN w:val="0"/>
        <w:adjustRightInd w:val="0"/>
        <w:spacing w:after="0" w:line="240" w:lineRule="auto"/>
        <w:ind w:left="284"/>
        <w:jc w:val="both"/>
        <w:rPr>
          <w:rFonts w:ascii="Open Sans" w:eastAsia="Times New Roman" w:hAnsi="Open Sans" w:cs="Open Sans"/>
          <w:sz w:val="18"/>
          <w:szCs w:val="18"/>
          <w:lang w:val="pl-PL" w:eastAsia="pl-PL"/>
        </w:rPr>
      </w:pPr>
    </w:p>
    <w:p w14:paraId="3B9A702E" w14:textId="7777777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11</w:t>
      </w:r>
    </w:p>
    <w:p w14:paraId="2ECE652F" w14:textId="7777777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sz w:val="18"/>
          <w:szCs w:val="18"/>
          <w:lang w:val="pl-PL" w:eastAsia="pl-PL"/>
        </w:rPr>
      </w:pPr>
      <w:r w:rsidRPr="00F62A03">
        <w:rPr>
          <w:rFonts w:ascii="Open Sans" w:eastAsia="Times New Roman" w:hAnsi="Open Sans" w:cs="Open Sans"/>
          <w:b/>
          <w:sz w:val="18"/>
          <w:szCs w:val="18"/>
          <w:lang w:val="pl-PL" w:eastAsia="pl-PL"/>
        </w:rPr>
        <w:t>Zmiany postanowień Umowy:</w:t>
      </w:r>
    </w:p>
    <w:p w14:paraId="3F0C9910" w14:textId="77777777" w:rsidR="001C29D8" w:rsidRPr="00F62A03" w:rsidRDefault="001C29D8" w:rsidP="001C29D8">
      <w:pPr>
        <w:widowControl w:val="0"/>
        <w:numPr>
          <w:ilvl w:val="0"/>
          <w:numId w:val="3"/>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bookmarkStart w:id="2" w:name="_Hlk32918326"/>
      <w:r w:rsidRPr="00F62A03">
        <w:rPr>
          <w:rFonts w:ascii="Open Sans" w:eastAsia="Times New Roman" w:hAnsi="Open Sans" w:cs="Open Sans"/>
          <w:sz w:val="18"/>
          <w:szCs w:val="18"/>
          <w:lang w:val="pl-PL" w:eastAsia="pl-PL"/>
        </w:rPr>
        <w:t>Zmiana postanowień Umowy może nastąpić w szczególności w następujących przypadkach:</w:t>
      </w:r>
    </w:p>
    <w:p w14:paraId="6158BE3F"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Zmian niedotyczących treści oferty, na podstawie której dokonano wyboru Wykonawcy,</w:t>
      </w:r>
    </w:p>
    <w:p w14:paraId="24876303"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Zmian korzystnych dla Zamawiającego, których konieczność wprowadzenia wynika z okoliczności, których nie można było przewidzieć w chwili zawarcia Umowy,</w:t>
      </w:r>
    </w:p>
    <w:p w14:paraId="78EE21AF"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sz w:val="18"/>
          <w:szCs w:val="18"/>
          <w:lang w:val="pl-PL" w:eastAsia="pl-PL"/>
        </w:rPr>
        <w:t>Zmiana terminu wykonania przedmiotu Umowy, jeżeli z przyczyn od Wykonawcy niezależnych, których nie można było przewidzieć w chwili zawarcia Umowy, nie jest możliwe dotrzymanie tego terminu,</w:t>
      </w:r>
    </w:p>
    <w:p w14:paraId="628F2E3C" w14:textId="5A5736B5"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 xml:space="preserve">Zmiana terminu wykonania przedmiotu Umowy z przyczyn zewnętrznych niezależnych od Zamawiającego oraz Wykonawcy skutkujących brakiem możliwości prowadzenia robót lub prac lub wykonywania innych czynności przewidzianych </w:t>
      </w:r>
      <w:r w:rsidR="00523315">
        <w:rPr>
          <w:rFonts w:ascii="Open Sans" w:eastAsia="Times New Roman" w:hAnsi="Open Sans" w:cs="Open Sans"/>
          <w:bCs/>
          <w:sz w:val="18"/>
          <w:szCs w:val="18"/>
          <w:lang w:val="pl-PL" w:eastAsia="pl-PL"/>
        </w:rPr>
        <w:t>U</w:t>
      </w:r>
      <w:r w:rsidRPr="00F62A03">
        <w:rPr>
          <w:rFonts w:ascii="Open Sans" w:eastAsia="Times New Roman" w:hAnsi="Open Sans" w:cs="Open Sans"/>
          <w:bCs/>
          <w:sz w:val="18"/>
          <w:szCs w:val="18"/>
          <w:lang w:val="pl-PL" w:eastAsia="pl-PL"/>
        </w:rPr>
        <w:t>mową, które spowodowały niezawinione i niemożliwe do uniknięcia przez Wykonawcę opóźnienie,</w:t>
      </w:r>
    </w:p>
    <w:p w14:paraId="19D83275"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Dopuszczalnej prawem zmiany stron Umowy lub oznaczenia stron Umowy,</w:t>
      </w:r>
    </w:p>
    <w:p w14:paraId="16147844"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Wprowadzenia lub zmiany podwykonawcy lub dalszego podwykonawcy robót,</w:t>
      </w:r>
    </w:p>
    <w:p w14:paraId="2A56804D"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Zmiany w zakresie przedmiotu zamówienia, jeżeli konieczność wprowadzenia takich zmian jest skutkiem zmiany przepisów prawa,</w:t>
      </w:r>
    </w:p>
    <w:p w14:paraId="5384DB45"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Zmiany wynagrodzenia umownego w przypadku ograniczenia przez Zamawiającego zakresu przedmiotu Umowy z przyczyn, których nie można było przewidzieć w chwili zawarcia Umowy</w:t>
      </w:r>
      <w:bookmarkEnd w:id="2"/>
      <w:r w:rsidRPr="00F62A03">
        <w:rPr>
          <w:rFonts w:ascii="Open Sans" w:eastAsia="Times New Roman" w:hAnsi="Open Sans" w:cs="Open Sans"/>
          <w:bCs/>
          <w:sz w:val="18"/>
          <w:szCs w:val="18"/>
          <w:lang w:val="pl-PL" w:eastAsia="pl-PL"/>
        </w:rPr>
        <w:t>,</w:t>
      </w:r>
    </w:p>
    <w:p w14:paraId="7230D3A6" w14:textId="77777777" w:rsidR="001C29D8" w:rsidRPr="00F62A03" w:rsidRDefault="001C29D8" w:rsidP="001C29D8">
      <w:pPr>
        <w:widowControl w:val="0"/>
        <w:suppressAutoHyphens/>
        <w:autoSpaceDE w:val="0"/>
        <w:autoSpaceDN w:val="0"/>
        <w:adjustRightInd w:val="0"/>
        <w:spacing w:after="0" w:line="240" w:lineRule="auto"/>
        <w:jc w:val="both"/>
        <w:rPr>
          <w:rFonts w:ascii="Open Sans" w:eastAsia="Times New Roman" w:hAnsi="Open Sans" w:cs="Open Sans"/>
          <w:bCs/>
          <w:sz w:val="18"/>
          <w:szCs w:val="18"/>
          <w:lang w:val="pl-PL" w:eastAsia="pl-PL"/>
        </w:rPr>
      </w:pPr>
      <w:r w:rsidRPr="00F62A03">
        <w:rPr>
          <w:rFonts w:ascii="Open Sans" w:eastAsia="Times New Roman" w:hAnsi="Open Sans" w:cs="Open Sans"/>
          <w:snapToGrid w:val="0"/>
          <w:sz w:val="18"/>
          <w:szCs w:val="18"/>
          <w:lang w:val="pl-PL" w:eastAsia="pl-PL"/>
        </w:rPr>
        <w:t>Powyższe postanowienia stanowią katalog zmian, na które Zamawiający może wyrazić zgodę. Nie stanowią jednocześnie zobowiązania do wyrażenia takiej zgody.</w:t>
      </w:r>
    </w:p>
    <w:p w14:paraId="5634778C" w14:textId="77777777" w:rsidR="001C29D8" w:rsidRPr="00F62A03" w:rsidRDefault="001C29D8" w:rsidP="001C29D8">
      <w:pPr>
        <w:widowControl w:val="0"/>
        <w:tabs>
          <w:tab w:val="left" w:pos="709"/>
        </w:tabs>
        <w:suppressAutoHyphens/>
        <w:autoSpaceDE w:val="0"/>
        <w:autoSpaceDN w:val="0"/>
        <w:adjustRightInd w:val="0"/>
        <w:spacing w:after="0" w:line="240" w:lineRule="auto"/>
        <w:ind w:left="709"/>
        <w:jc w:val="both"/>
        <w:rPr>
          <w:rFonts w:ascii="Open Sans" w:eastAsia="Times New Roman" w:hAnsi="Open Sans" w:cs="Open Sans"/>
          <w:bCs/>
          <w:sz w:val="18"/>
          <w:szCs w:val="18"/>
          <w:lang w:val="pl-PL" w:eastAsia="pl-PL"/>
        </w:rPr>
      </w:pPr>
    </w:p>
    <w:p w14:paraId="593A9422" w14:textId="77777777" w:rsidR="00430AB9" w:rsidRPr="00F62A03" w:rsidRDefault="00430AB9" w:rsidP="00430AB9">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eastAsia="pl-PL"/>
        </w:rPr>
      </w:pPr>
      <w:r w:rsidRPr="00F62A03">
        <w:rPr>
          <w:rFonts w:ascii="Open Sans" w:eastAsia="Times New Roman" w:hAnsi="Open Sans" w:cs="Open Sans"/>
          <w:snapToGrid w:val="0"/>
          <w:sz w:val="18"/>
          <w:szCs w:val="18"/>
          <w:lang w:val="pl-PL" w:eastAsia="pl-PL"/>
        </w:rPr>
        <w:t>Zmiana Umowy może nastąpić wyłącznie w formie pisemnego aneksu pod rygorem nieważności.</w:t>
      </w:r>
    </w:p>
    <w:p w14:paraId="35DB1398" w14:textId="28EE0D6C" w:rsidR="001C29D8" w:rsidRPr="00F62A03" w:rsidRDefault="001C29D8" w:rsidP="001C29D8">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 xml:space="preserve">W przypadku wystąpienia którejkolwiek z okoliczności wymienionych w ust. 1 możliwa jest w szczególności zmiana sposobu wykonania, materiałów i technologii robót, ograniczenie zakresu robót objętych </w:t>
      </w:r>
      <w:r w:rsidR="00523315">
        <w:rPr>
          <w:rFonts w:ascii="Open Sans" w:eastAsia="Times New Roman" w:hAnsi="Open Sans" w:cs="Open Sans"/>
          <w:bCs/>
          <w:sz w:val="18"/>
          <w:szCs w:val="18"/>
          <w:lang w:val="pl-PL" w:eastAsia="pl-PL"/>
        </w:rPr>
        <w:t>U</w:t>
      </w:r>
      <w:r w:rsidRPr="00F62A03">
        <w:rPr>
          <w:rFonts w:ascii="Open Sans" w:eastAsia="Times New Roman" w:hAnsi="Open Sans" w:cs="Open Sans"/>
          <w:bCs/>
          <w:sz w:val="18"/>
          <w:szCs w:val="18"/>
          <w:lang w:val="pl-PL" w:eastAsia="pl-PL"/>
        </w:rPr>
        <w:t xml:space="preserve">mową, zmiana terminu zakończenia przedmiotu </w:t>
      </w:r>
      <w:r w:rsidR="00523315">
        <w:rPr>
          <w:rFonts w:ascii="Open Sans" w:eastAsia="Times New Roman" w:hAnsi="Open Sans" w:cs="Open Sans"/>
          <w:bCs/>
          <w:sz w:val="18"/>
          <w:szCs w:val="18"/>
          <w:lang w:val="pl-PL" w:eastAsia="pl-PL"/>
        </w:rPr>
        <w:t>U</w:t>
      </w:r>
      <w:r w:rsidRPr="00F62A03">
        <w:rPr>
          <w:rFonts w:ascii="Open Sans" w:eastAsia="Times New Roman" w:hAnsi="Open Sans" w:cs="Open Sans"/>
          <w:bCs/>
          <w:sz w:val="18"/>
          <w:szCs w:val="18"/>
          <w:lang w:val="pl-PL" w:eastAsia="pl-PL"/>
        </w:rPr>
        <w:t xml:space="preserve">mowy, zmiana wysokości wynagrodzenia lub sposobu rozliczenia między stronami. </w:t>
      </w:r>
    </w:p>
    <w:p w14:paraId="5F6C9DCD" w14:textId="77777777" w:rsidR="00430AB9" w:rsidRPr="00430AB9" w:rsidRDefault="001C29D8" w:rsidP="00430AB9">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 xml:space="preserve">Strona występująca o zmianę postanowień niniejszej Umowy zobowiązana jest do udokumentowania zaistnienia </w:t>
      </w:r>
      <w:r w:rsidRPr="00430AB9">
        <w:rPr>
          <w:rFonts w:ascii="Open Sans" w:eastAsia="Times New Roman" w:hAnsi="Open Sans" w:cs="Open Sans"/>
          <w:bCs/>
          <w:sz w:val="18"/>
          <w:szCs w:val="18"/>
          <w:lang w:val="pl-PL" w:eastAsia="pl-PL"/>
        </w:rPr>
        <w:t>okoliczności, o których mowa w ust. 1. Wniosek o zmianę postanowień Umowy musi być wyrażony na piśmie.</w:t>
      </w:r>
    </w:p>
    <w:p w14:paraId="58EF3AFB" w14:textId="41C10BA2" w:rsidR="00430AB9" w:rsidRPr="00430AB9" w:rsidRDefault="00430AB9" w:rsidP="00430AB9">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eastAsia="pl-PL"/>
        </w:rPr>
      </w:pPr>
      <w:bookmarkStart w:id="3" w:name="_Hlk127176406"/>
      <w:r w:rsidRPr="00430AB9">
        <w:rPr>
          <w:rFonts w:ascii="Open Sans" w:eastAsia="Open Sans" w:hAnsi="Open Sans" w:cs="Open Sans"/>
          <w:sz w:val="18"/>
          <w:szCs w:val="18"/>
          <w:lang w:val="pl-PL"/>
        </w:rPr>
        <w:t xml:space="preserve">Jeżeli w trakcie realizacji przedmiotu Umowy zajdzie konieczność realizacji prac dodatkowych nieobjętych przedmiotem Umowy (np. dalsze </w:t>
      </w:r>
      <w:r w:rsidRPr="00430AB9">
        <w:rPr>
          <w:rFonts w:ascii="Open Sans" w:hAnsi="Open Sans" w:cs="Open Sans"/>
          <w:sz w:val="18"/>
          <w:szCs w:val="18"/>
          <w:lang w:val="pl-PL"/>
        </w:rPr>
        <w:t>prace polegające na remoncie lub naprawie szczelin dylatacyjnych w nawierzchniach lotniskowych na terenie Portu Lotniczego w Gdańsku)</w:t>
      </w:r>
      <w:r w:rsidRPr="00430AB9">
        <w:rPr>
          <w:rFonts w:ascii="Open Sans" w:eastAsia="Open Sans" w:hAnsi="Open Sans" w:cs="Open Sans"/>
          <w:sz w:val="18"/>
          <w:szCs w:val="18"/>
          <w:lang w:val="pl-PL"/>
        </w:rPr>
        <w:t xml:space="preserve"> Wykonawca wykona na zlecenie Zamawiającego takie prace dodatkowe w bieżącym roku 202</w:t>
      </w:r>
      <w:r w:rsidR="00E937FF">
        <w:rPr>
          <w:rFonts w:ascii="Open Sans" w:eastAsia="Open Sans" w:hAnsi="Open Sans" w:cs="Open Sans"/>
          <w:sz w:val="18"/>
          <w:szCs w:val="18"/>
          <w:lang w:val="pl-PL"/>
        </w:rPr>
        <w:t>5</w:t>
      </w:r>
      <w:r w:rsidRPr="00430AB9">
        <w:rPr>
          <w:rFonts w:ascii="Open Sans" w:eastAsia="Open Sans" w:hAnsi="Open Sans" w:cs="Open Sans"/>
          <w:sz w:val="18"/>
          <w:szCs w:val="18"/>
          <w:lang w:val="pl-PL"/>
        </w:rPr>
        <w:t xml:space="preserve"> </w:t>
      </w:r>
      <w:r w:rsidRPr="00430AB9">
        <w:rPr>
          <w:rFonts w:ascii="Open Sans" w:hAnsi="Open Sans" w:cs="Open Sans"/>
          <w:sz w:val="18"/>
          <w:szCs w:val="18"/>
          <w:lang w:val="pl-PL"/>
        </w:rPr>
        <w:t xml:space="preserve">w ilości określonej przez Zamawiającego, po cenach i na warunkach ustalonych między Stronami w drodze pisemnego aneksu do Umowy. </w:t>
      </w:r>
    </w:p>
    <w:bookmarkEnd w:id="3"/>
    <w:p w14:paraId="754589BA" w14:textId="17956277" w:rsidR="001C29D8" w:rsidRPr="00430AB9" w:rsidRDefault="001C29D8" w:rsidP="00430AB9">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430AB9">
        <w:rPr>
          <w:rFonts w:ascii="Open Sans" w:eastAsia="Times New Roman" w:hAnsi="Open Sans" w:cs="Open Sans"/>
          <w:sz w:val="18"/>
          <w:szCs w:val="18"/>
          <w:lang w:val="pl-PL" w:eastAsia="pl-PL"/>
        </w:rPr>
        <w:t>Wykonawca nie może przenieść na osobę trzecią wierzytelności, praw lub obowiązków wynikających z niniejszej Umowy.</w:t>
      </w:r>
    </w:p>
    <w:p w14:paraId="2C08E406" w14:textId="77777777" w:rsidR="001C29D8" w:rsidRPr="00F62A03" w:rsidRDefault="001C29D8" w:rsidP="00430AB9">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W przypadku ustawowej zmiany stawki podatku VAT należne Wykonawcy z tytułu wykonania przedmiotu Umowy wynagrodzenie zostanie ustalone z uwzględnieniem stawki podatku wynikającej z obowiązujących przepisów. Zmiana wysokości wynagrodzenia dotyczyć będzie prac wykonanych po dacie podpisania aneksu.</w:t>
      </w:r>
    </w:p>
    <w:p w14:paraId="372F08C2" w14:textId="7777777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p>
    <w:p w14:paraId="5C70EA15" w14:textId="77777777" w:rsidR="00AA1FF0" w:rsidRDefault="00AA1FF0" w:rsidP="00AA1FF0">
      <w:pPr>
        <w:widowControl w:val="0"/>
        <w:tabs>
          <w:tab w:val="left" w:pos="0"/>
        </w:tabs>
        <w:suppressAutoHyphens/>
        <w:autoSpaceDE w:val="0"/>
        <w:autoSpaceDN w:val="0"/>
        <w:adjustRightInd w:val="0"/>
        <w:spacing w:after="0" w:line="240" w:lineRule="auto"/>
        <w:rPr>
          <w:rFonts w:ascii="Open Sans" w:eastAsia="Times New Roman" w:hAnsi="Open Sans" w:cs="Open Sans"/>
          <w:b/>
          <w:bCs/>
          <w:sz w:val="18"/>
          <w:szCs w:val="18"/>
          <w:lang w:val="pl-PL" w:eastAsia="pl-PL"/>
        </w:rPr>
      </w:pPr>
    </w:p>
    <w:p w14:paraId="6AC6209B" w14:textId="77777777" w:rsidR="001125EA" w:rsidRDefault="001125EA" w:rsidP="00AA1FF0">
      <w:pPr>
        <w:tabs>
          <w:tab w:val="left" w:pos="0"/>
        </w:tabs>
        <w:suppressAutoHyphens/>
        <w:spacing w:after="0"/>
        <w:jc w:val="center"/>
        <w:rPr>
          <w:rFonts w:ascii="Open Sans" w:hAnsi="Open Sans" w:cs="Open Sans"/>
          <w:b/>
          <w:bCs/>
          <w:sz w:val="18"/>
          <w:szCs w:val="18"/>
          <w:lang w:val="pl-PL"/>
        </w:rPr>
      </w:pPr>
    </w:p>
    <w:p w14:paraId="4E33D054" w14:textId="7ED5CA7D" w:rsidR="00AA1FF0" w:rsidRPr="00AA1FF0" w:rsidRDefault="00AA1FF0" w:rsidP="00AA1FF0">
      <w:pPr>
        <w:tabs>
          <w:tab w:val="left" w:pos="0"/>
        </w:tabs>
        <w:suppressAutoHyphens/>
        <w:spacing w:after="0"/>
        <w:jc w:val="center"/>
        <w:rPr>
          <w:rFonts w:ascii="Open Sans" w:hAnsi="Open Sans" w:cs="Open Sans"/>
          <w:b/>
          <w:bCs/>
          <w:sz w:val="18"/>
          <w:szCs w:val="18"/>
          <w:lang w:val="pl-PL"/>
        </w:rPr>
      </w:pPr>
      <w:r w:rsidRPr="00AA1FF0">
        <w:rPr>
          <w:rFonts w:ascii="Open Sans" w:hAnsi="Open Sans" w:cs="Open Sans"/>
          <w:b/>
          <w:bCs/>
          <w:sz w:val="18"/>
          <w:szCs w:val="18"/>
          <w:lang w:val="pl-PL"/>
        </w:rPr>
        <w:t>§</w:t>
      </w:r>
      <w:r w:rsidRPr="00AA1FF0">
        <w:rPr>
          <w:rFonts w:ascii="Open Sans" w:hAnsi="Open Sans" w:cs="Open Sans"/>
          <w:sz w:val="18"/>
          <w:szCs w:val="18"/>
          <w:lang w:val="pl-PL"/>
        </w:rPr>
        <w:t xml:space="preserve"> </w:t>
      </w:r>
      <w:r w:rsidRPr="00AA1FF0">
        <w:rPr>
          <w:rFonts w:ascii="Open Sans" w:hAnsi="Open Sans" w:cs="Open Sans"/>
          <w:b/>
          <w:bCs/>
          <w:sz w:val="18"/>
          <w:szCs w:val="18"/>
          <w:lang w:val="pl-PL"/>
        </w:rPr>
        <w:t>1</w:t>
      </w:r>
      <w:r>
        <w:rPr>
          <w:rFonts w:ascii="Open Sans" w:hAnsi="Open Sans" w:cs="Open Sans"/>
          <w:b/>
          <w:bCs/>
          <w:sz w:val="18"/>
          <w:szCs w:val="18"/>
          <w:lang w:val="pl-PL"/>
        </w:rPr>
        <w:t>2</w:t>
      </w:r>
    </w:p>
    <w:p w14:paraId="34CC011B" w14:textId="3394077C" w:rsidR="00AA1FF0" w:rsidRPr="00AA1FF0" w:rsidRDefault="00AA1FF0" w:rsidP="00AA1FF0">
      <w:pPr>
        <w:tabs>
          <w:tab w:val="left" w:pos="0"/>
        </w:tabs>
        <w:suppressAutoHyphens/>
        <w:spacing w:after="0"/>
        <w:jc w:val="center"/>
        <w:rPr>
          <w:rFonts w:ascii="Open Sans" w:hAnsi="Open Sans" w:cs="Open Sans"/>
          <w:b/>
          <w:bCs/>
          <w:sz w:val="18"/>
          <w:szCs w:val="18"/>
          <w:lang w:val="pl-PL"/>
        </w:rPr>
      </w:pPr>
      <w:r w:rsidRPr="00AA1FF0">
        <w:rPr>
          <w:rFonts w:ascii="Open Sans" w:hAnsi="Open Sans" w:cs="Open Sans"/>
          <w:b/>
          <w:bCs/>
          <w:sz w:val="18"/>
          <w:szCs w:val="18"/>
          <w:lang w:val="pl-PL"/>
        </w:rPr>
        <w:t>Wymagania dotyczące umów o podwykonawstwo</w:t>
      </w:r>
      <w:r>
        <w:rPr>
          <w:rFonts w:ascii="Open Sans" w:hAnsi="Open Sans" w:cs="Open Sans"/>
          <w:b/>
          <w:bCs/>
          <w:sz w:val="18"/>
          <w:szCs w:val="18"/>
          <w:lang w:val="pl-PL"/>
        </w:rPr>
        <w:t>:</w:t>
      </w:r>
    </w:p>
    <w:p w14:paraId="11533371" w14:textId="77777777" w:rsidR="00AA1FF0" w:rsidRPr="00AA1FF0" w:rsidRDefault="00AA1FF0" w:rsidP="00AA1FF0">
      <w:pPr>
        <w:widowControl w:val="0"/>
        <w:numPr>
          <w:ilvl w:val="3"/>
          <w:numId w:val="43"/>
        </w:numPr>
        <w:tabs>
          <w:tab w:val="clear" w:pos="3330"/>
        </w:tabs>
        <w:suppressAutoHyphens/>
        <w:autoSpaceDE w:val="0"/>
        <w:autoSpaceDN w:val="0"/>
        <w:adjustRightInd w:val="0"/>
        <w:spacing w:after="0" w:line="240" w:lineRule="auto"/>
        <w:ind w:left="284" w:hanging="284"/>
        <w:jc w:val="both"/>
        <w:rPr>
          <w:rFonts w:ascii="Open Sans" w:hAnsi="Open Sans" w:cs="Open Sans"/>
          <w:bCs/>
          <w:sz w:val="18"/>
          <w:szCs w:val="18"/>
          <w:lang w:val="pl-PL"/>
        </w:rPr>
      </w:pPr>
      <w:r w:rsidRPr="00AA1FF0">
        <w:rPr>
          <w:rFonts w:ascii="Open Sans" w:hAnsi="Open Sans" w:cs="Open Sans"/>
          <w:bCs/>
          <w:sz w:val="18"/>
          <w:szCs w:val="18"/>
          <w:lang w:val="pl-PL"/>
        </w:rPr>
        <w:t>Umowy o</w:t>
      </w:r>
      <w:r w:rsidRPr="00AA1FF0">
        <w:rPr>
          <w:rFonts w:ascii="Open Sans" w:hAnsi="Open Sans" w:cs="Open Sans"/>
          <w:b/>
          <w:bCs/>
          <w:sz w:val="18"/>
          <w:szCs w:val="18"/>
          <w:lang w:val="pl-PL"/>
        </w:rPr>
        <w:t xml:space="preserve"> </w:t>
      </w:r>
      <w:r w:rsidRPr="00AA1FF0">
        <w:rPr>
          <w:rFonts w:ascii="Open Sans" w:hAnsi="Open Sans" w:cs="Open Sans"/>
          <w:bCs/>
          <w:sz w:val="18"/>
          <w:szCs w:val="18"/>
          <w:lang w:val="pl-PL"/>
        </w:rPr>
        <w:t>podwykonawstwo</w:t>
      </w:r>
      <w:r w:rsidRPr="00AA1FF0">
        <w:rPr>
          <w:rFonts w:ascii="Open Sans" w:hAnsi="Open Sans" w:cs="Open Sans"/>
          <w:b/>
          <w:bCs/>
          <w:sz w:val="18"/>
          <w:szCs w:val="18"/>
          <w:lang w:val="pl-PL"/>
        </w:rPr>
        <w:t xml:space="preserve"> </w:t>
      </w:r>
      <w:r w:rsidRPr="00AA1FF0">
        <w:rPr>
          <w:rFonts w:ascii="Open Sans" w:hAnsi="Open Sans" w:cs="Open Sans"/>
          <w:bCs/>
          <w:sz w:val="18"/>
          <w:szCs w:val="18"/>
          <w:lang w:val="pl-PL"/>
        </w:rPr>
        <w:t>powinny mieć formę pisemną pod rygorem nieważności i określać co najmniej:</w:t>
      </w:r>
    </w:p>
    <w:p w14:paraId="3FE9263B" w14:textId="77777777" w:rsidR="00AA1FF0" w:rsidRPr="00AA1FF0" w:rsidRDefault="00AA1FF0" w:rsidP="00AA1FF0">
      <w:pPr>
        <w:widowControl w:val="0"/>
        <w:numPr>
          <w:ilvl w:val="2"/>
          <w:numId w:val="46"/>
        </w:numPr>
        <w:tabs>
          <w:tab w:val="clear" w:pos="2625"/>
        </w:tabs>
        <w:autoSpaceDE w:val="0"/>
        <w:autoSpaceDN w:val="0"/>
        <w:adjustRightInd w:val="0"/>
        <w:spacing w:after="0" w:line="240" w:lineRule="auto"/>
        <w:ind w:left="426" w:hanging="284"/>
        <w:contextualSpacing/>
        <w:jc w:val="both"/>
        <w:rPr>
          <w:rFonts w:ascii="Open Sans" w:hAnsi="Open Sans" w:cs="Open Sans"/>
          <w:sz w:val="18"/>
          <w:szCs w:val="18"/>
          <w:lang w:val="pl-PL"/>
        </w:rPr>
      </w:pPr>
      <w:r w:rsidRPr="00AA1FF0">
        <w:rPr>
          <w:rFonts w:ascii="Open Sans" w:hAnsi="Open Sans" w:cs="Open Sans"/>
          <w:sz w:val="18"/>
          <w:szCs w:val="18"/>
          <w:lang w:val="pl-PL"/>
        </w:rPr>
        <w:t>strony umowy ze wskazaniem osób reprezentujących,</w:t>
      </w:r>
    </w:p>
    <w:p w14:paraId="6E6C7767" w14:textId="77777777" w:rsidR="00AA1FF0" w:rsidRPr="00AA1FF0" w:rsidRDefault="00AA1FF0" w:rsidP="00AA1FF0">
      <w:pPr>
        <w:widowControl w:val="0"/>
        <w:numPr>
          <w:ilvl w:val="2"/>
          <w:numId w:val="46"/>
        </w:numPr>
        <w:tabs>
          <w:tab w:val="clear" w:pos="2625"/>
        </w:tabs>
        <w:autoSpaceDE w:val="0"/>
        <w:autoSpaceDN w:val="0"/>
        <w:adjustRightInd w:val="0"/>
        <w:spacing w:after="0" w:line="240" w:lineRule="auto"/>
        <w:ind w:left="426" w:hanging="284"/>
        <w:contextualSpacing/>
        <w:jc w:val="both"/>
        <w:rPr>
          <w:rFonts w:ascii="Open Sans" w:hAnsi="Open Sans" w:cs="Open Sans"/>
          <w:sz w:val="18"/>
          <w:szCs w:val="18"/>
          <w:lang w:val="pl-PL"/>
        </w:rPr>
      </w:pPr>
      <w:r w:rsidRPr="00AA1FF0">
        <w:rPr>
          <w:rFonts w:ascii="Open Sans" w:hAnsi="Open Sans" w:cs="Open Sans"/>
          <w:sz w:val="18"/>
          <w:szCs w:val="18"/>
          <w:lang w:val="pl-PL"/>
        </w:rPr>
        <w:t xml:space="preserve">przedmiot umowy z wyraźnym wskazaniem zakresu, </w:t>
      </w:r>
    </w:p>
    <w:p w14:paraId="522D9FAE" w14:textId="77777777" w:rsidR="00AA1FF0" w:rsidRPr="00AA1FF0" w:rsidRDefault="00AA1FF0" w:rsidP="00AA1FF0">
      <w:pPr>
        <w:widowControl w:val="0"/>
        <w:numPr>
          <w:ilvl w:val="2"/>
          <w:numId w:val="46"/>
        </w:numPr>
        <w:tabs>
          <w:tab w:val="clear" w:pos="2625"/>
        </w:tabs>
        <w:autoSpaceDE w:val="0"/>
        <w:autoSpaceDN w:val="0"/>
        <w:adjustRightInd w:val="0"/>
        <w:spacing w:after="0" w:line="240" w:lineRule="auto"/>
        <w:ind w:left="426" w:hanging="284"/>
        <w:contextualSpacing/>
        <w:jc w:val="both"/>
        <w:rPr>
          <w:rFonts w:ascii="Open Sans" w:hAnsi="Open Sans" w:cs="Open Sans"/>
          <w:sz w:val="18"/>
          <w:szCs w:val="18"/>
          <w:lang w:val="pl-PL"/>
        </w:rPr>
      </w:pPr>
      <w:r w:rsidRPr="00AA1FF0">
        <w:rPr>
          <w:rFonts w:ascii="Open Sans" w:hAnsi="Open Sans" w:cs="Open Sans"/>
          <w:sz w:val="18"/>
          <w:szCs w:val="18"/>
          <w:lang w:val="pl-PL"/>
        </w:rPr>
        <w:t>wynagrodzenie podwykonawcy lub dalszego podwykonawcy w formie pieniężnej, o charakterze ryczałtowym,</w:t>
      </w:r>
    </w:p>
    <w:p w14:paraId="1622628D" w14:textId="77777777" w:rsidR="00AA1FF0" w:rsidRPr="00AA1FF0" w:rsidRDefault="00AA1FF0" w:rsidP="00AA1FF0">
      <w:pPr>
        <w:widowControl w:val="0"/>
        <w:numPr>
          <w:ilvl w:val="2"/>
          <w:numId w:val="46"/>
        </w:numPr>
        <w:tabs>
          <w:tab w:val="clear" w:pos="2625"/>
        </w:tabs>
        <w:autoSpaceDE w:val="0"/>
        <w:autoSpaceDN w:val="0"/>
        <w:adjustRightInd w:val="0"/>
        <w:spacing w:after="0" w:line="240" w:lineRule="auto"/>
        <w:ind w:left="426" w:hanging="284"/>
        <w:contextualSpacing/>
        <w:jc w:val="both"/>
        <w:rPr>
          <w:rFonts w:ascii="Open Sans" w:hAnsi="Open Sans" w:cs="Open Sans"/>
          <w:sz w:val="18"/>
          <w:szCs w:val="18"/>
          <w:lang w:val="pl-PL"/>
        </w:rPr>
      </w:pPr>
      <w:r w:rsidRPr="00AA1FF0">
        <w:rPr>
          <w:rFonts w:ascii="Open Sans" w:hAnsi="Open Sans" w:cs="Open Sans"/>
          <w:sz w:val="18"/>
          <w:szCs w:val="18"/>
          <w:lang w:val="pl-PL"/>
        </w:rPr>
        <w:t>sposób i warunki płatności wynagrodzenia zgodnie z zasadami rozliczeń określonymi w Umowie;</w:t>
      </w:r>
    </w:p>
    <w:p w14:paraId="402B74FE" w14:textId="23AE9D4A" w:rsidR="00AA1FF0" w:rsidRPr="00AA1FF0" w:rsidRDefault="00AA1FF0" w:rsidP="00AA1FF0">
      <w:pPr>
        <w:widowControl w:val="0"/>
        <w:numPr>
          <w:ilvl w:val="2"/>
          <w:numId w:val="46"/>
        </w:numPr>
        <w:tabs>
          <w:tab w:val="clear" w:pos="2625"/>
        </w:tabs>
        <w:autoSpaceDE w:val="0"/>
        <w:autoSpaceDN w:val="0"/>
        <w:adjustRightInd w:val="0"/>
        <w:spacing w:after="0" w:line="240" w:lineRule="auto"/>
        <w:ind w:left="426" w:hanging="284"/>
        <w:contextualSpacing/>
        <w:jc w:val="both"/>
        <w:rPr>
          <w:rFonts w:ascii="Open Sans" w:hAnsi="Open Sans" w:cs="Open Sans"/>
          <w:sz w:val="18"/>
          <w:szCs w:val="18"/>
          <w:lang w:val="pl-PL"/>
        </w:rPr>
      </w:pPr>
      <w:r w:rsidRPr="00AA1FF0">
        <w:rPr>
          <w:rFonts w:ascii="Open Sans" w:hAnsi="Open Sans" w:cs="Open Sans"/>
          <w:sz w:val="18"/>
          <w:szCs w:val="18"/>
          <w:lang w:val="pl-PL"/>
        </w:rPr>
        <w:t>zakaz dokonywania potrąceń/zatrzymań z wynagrodzenia podwykonawcy lub dalszego podwykonawcy jakichkolwiek kwot na poczet kar umownych</w:t>
      </w:r>
      <w:r w:rsidR="001476DF">
        <w:rPr>
          <w:rFonts w:ascii="Open Sans" w:hAnsi="Open Sans" w:cs="Open Sans"/>
          <w:sz w:val="18"/>
          <w:szCs w:val="18"/>
          <w:lang w:val="pl-PL"/>
        </w:rPr>
        <w:t>, kaucji gwarancyjnych</w:t>
      </w:r>
      <w:r w:rsidRPr="00AA1FF0">
        <w:rPr>
          <w:rFonts w:ascii="Open Sans" w:hAnsi="Open Sans" w:cs="Open Sans"/>
          <w:sz w:val="18"/>
          <w:szCs w:val="18"/>
          <w:lang w:val="pl-PL"/>
        </w:rPr>
        <w:t xml:space="preserve"> oraz innych należności odpowiednio Wykonawcy lub Podwykonawcy;</w:t>
      </w:r>
    </w:p>
    <w:p w14:paraId="5E340FD6" w14:textId="77777777" w:rsidR="00AA1FF0" w:rsidRPr="00AA1FF0" w:rsidRDefault="00AA1FF0" w:rsidP="00AA1FF0">
      <w:pPr>
        <w:widowControl w:val="0"/>
        <w:numPr>
          <w:ilvl w:val="2"/>
          <w:numId w:val="46"/>
        </w:numPr>
        <w:tabs>
          <w:tab w:val="clear" w:pos="2625"/>
        </w:tabs>
        <w:autoSpaceDE w:val="0"/>
        <w:autoSpaceDN w:val="0"/>
        <w:adjustRightInd w:val="0"/>
        <w:spacing w:after="0" w:line="240" w:lineRule="auto"/>
        <w:ind w:left="426" w:hanging="284"/>
        <w:contextualSpacing/>
        <w:jc w:val="both"/>
        <w:rPr>
          <w:rFonts w:ascii="Open Sans" w:hAnsi="Open Sans" w:cs="Open Sans"/>
          <w:sz w:val="18"/>
          <w:szCs w:val="18"/>
          <w:lang w:val="pl-PL"/>
        </w:rPr>
      </w:pPr>
      <w:r w:rsidRPr="00AA1FF0">
        <w:rPr>
          <w:rFonts w:ascii="Open Sans" w:hAnsi="Open Sans" w:cs="Open Sans"/>
          <w:sz w:val="18"/>
          <w:szCs w:val="18"/>
          <w:lang w:val="pl-PL"/>
        </w:rPr>
        <w:t>zakaz dokonywania cesji praw lub obowiązków wynikających z umowy na inne podmioty bez uprzedniej zgody Zamawiającego.</w:t>
      </w:r>
    </w:p>
    <w:p w14:paraId="0E505D3C" w14:textId="4E3EDDE3" w:rsidR="00AA1FF0" w:rsidRPr="00AA1FF0" w:rsidRDefault="00AA1FF0" w:rsidP="00AA1FF0">
      <w:pPr>
        <w:widowControl w:val="0"/>
        <w:numPr>
          <w:ilvl w:val="3"/>
          <w:numId w:val="43"/>
        </w:numPr>
        <w:tabs>
          <w:tab w:val="clear" w:pos="3330"/>
        </w:tabs>
        <w:suppressAutoHyphens/>
        <w:autoSpaceDE w:val="0"/>
        <w:autoSpaceDN w:val="0"/>
        <w:adjustRightInd w:val="0"/>
        <w:spacing w:after="0" w:line="240" w:lineRule="auto"/>
        <w:ind w:left="284" w:hanging="284"/>
        <w:jc w:val="both"/>
        <w:rPr>
          <w:rFonts w:ascii="Open Sans" w:hAnsi="Open Sans" w:cs="Open Sans"/>
          <w:bCs/>
          <w:sz w:val="18"/>
          <w:szCs w:val="18"/>
          <w:lang w:val="pl-PL"/>
        </w:rPr>
      </w:pPr>
      <w:r w:rsidRPr="00AA1FF0">
        <w:rPr>
          <w:rFonts w:ascii="Open Sans" w:hAnsi="Open Sans" w:cs="Open Sans"/>
          <w:bCs/>
          <w:sz w:val="18"/>
          <w:szCs w:val="18"/>
          <w:lang w:val="pl-PL"/>
        </w:rPr>
        <w:t>Wysokość wynagrodzenia przysługującego podwykonawcy, uzgodnionego w umowie o podwykonawstwo, nie może przekroczyć wysokości wynagrodzenia należnego Wykonawcy</w:t>
      </w:r>
      <w:r w:rsidR="006C7060">
        <w:rPr>
          <w:rFonts w:ascii="Open Sans" w:hAnsi="Open Sans" w:cs="Open Sans"/>
          <w:bCs/>
          <w:sz w:val="18"/>
          <w:szCs w:val="18"/>
          <w:lang w:val="pl-PL"/>
        </w:rPr>
        <w:t xml:space="preserve"> za ten zakres</w:t>
      </w:r>
      <w:r w:rsidRPr="00AA1FF0">
        <w:rPr>
          <w:rFonts w:ascii="Open Sans" w:hAnsi="Open Sans" w:cs="Open Sans"/>
          <w:bCs/>
          <w:sz w:val="18"/>
          <w:szCs w:val="18"/>
          <w:lang w:val="pl-PL"/>
        </w:rPr>
        <w:t>. Wysokość wynagrodzenia przysługującego dalszemu podwykonawcy nie może przekroczyć wynagrodzenia ustalonego w umowie zawartej pomiędzy Wykonawcą a podwykonawcą.</w:t>
      </w:r>
    </w:p>
    <w:p w14:paraId="3C158E21" w14:textId="741321BE" w:rsidR="00AA1FF0" w:rsidRPr="00AA1FF0" w:rsidRDefault="00AA1FF0" w:rsidP="00AA1FF0">
      <w:pPr>
        <w:widowControl w:val="0"/>
        <w:numPr>
          <w:ilvl w:val="3"/>
          <w:numId w:val="43"/>
        </w:numPr>
        <w:tabs>
          <w:tab w:val="clear" w:pos="3330"/>
        </w:tabs>
        <w:suppressAutoHyphens/>
        <w:autoSpaceDE w:val="0"/>
        <w:autoSpaceDN w:val="0"/>
        <w:adjustRightInd w:val="0"/>
        <w:spacing w:after="0" w:line="240" w:lineRule="auto"/>
        <w:ind w:left="284" w:hanging="284"/>
        <w:jc w:val="both"/>
        <w:rPr>
          <w:rFonts w:ascii="Open Sans" w:hAnsi="Open Sans" w:cs="Open Sans"/>
          <w:bCs/>
          <w:sz w:val="18"/>
          <w:szCs w:val="18"/>
          <w:lang w:val="pl-PL"/>
        </w:rPr>
      </w:pPr>
      <w:r w:rsidRPr="00AA1FF0">
        <w:rPr>
          <w:rFonts w:ascii="Open Sans" w:hAnsi="Open Sans" w:cs="Open Sans"/>
          <w:bCs/>
          <w:sz w:val="18"/>
          <w:szCs w:val="18"/>
          <w:lang w:val="pl-PL"/>
        </w:rPr>
        <w:t xml:space="preserve">W umowach o podwykonawstwo należy wskazywać terminy zapłaty za wykonane roboty jako nie dłuższy niż 30 dni od dnia doręczenia wykonawcy, podwykonawcy lub dalszemu podwykonawcy faktury lub rachunku potwierdzającego wykonanie zleconej </w:t>
      </w:r>
      <w:r w:rsidR="00A667D1">
        <w:rPr>
          <w:rFonts w:ascii="Open Sans" w:hAnsi="Open Sans" w:cs="Open Sans"/>
          <w:bCs/>
          <w:sz w:val="18"/>
          <w:szCs w:val="18"/>
          <w:lang w:val="pl-PL"/>
        </w:rPr>
        <w:t xml:space="preserve">pracy </w:t>
      </w:r>
      <w:r w:rsidRPr="00AA1FF0">
        <w:rPr>
          <w:rFonts w:ascii="Open Sans" w:hAnsi="Open Sans" w:cs="Open Sans"/>
          <w:bCs/>
          <w:sz w:val="18"/>
          <w:szCs w:val="18"/>
          <w:lang w:val="pl-PL"/>
        </w:rPr>
        <w:t>podwykonawcy lub dalszemu podwykonawcy.</w:t>
      </w:r>
    </w:p>
    <w:p w14:paraId="21FA5ED5" w14:textId="77777777" w:rsidR="00AA1FF0" w:rsidRPr="00AA1FF0" w:rsidRDefault="00AA1FF0" w:rsidP="00AA1FF0">
      <w:pPr>
        <w:widowControl w:val="0"/>
        <w:numPr>
          <w:ilvl w:val="3"/>
          <w:numId w:val="43"/>
        </w:numPr>
        <w:tabs>
          <w:tab w:val="clear" w:pos="3330"/>
        </w:tabs>
        <w:suppressAutoHyphens/>
        <w:autoSpaceDE w:val="0"/>
        <w:autoSpaceDN w:val="0"/>
        <w:adjustRightInd w:val="0"/>
        <w:spacing w:after="0" w:line="240" w:lineRule="auto"/>
        <w:ind w:left="284" w:hanging="284"/>
        <w:jc w:val="both"/>
        <w:rPr>
          <w:rFonts w:ascii="Open Sans" w:hAnsi="Open Sans" w:cs="Open Sans"/>
          <w:bCs/>
          <w:sz w:val="18"/>
          <w:szCs w:val="18"/>
          <w:lang w:val="pl-PL"/>
        </w:rPr>
      </w:pPr>
      <w:r w:rsidRPr="00AA1FF0">
        <w:rPr>
          <w:rFonts w:ascii="Open Sans" w:hAnsi="Open Sans" w:cs="Open Sans"/>
          <w:bCs/>
          <w:sz w:val="18"/>
          <w:szCs w:val="18"/>
          <w:lang w:val="pl-PL"/>
        </w:rPr>
        <w:t>Terminy oraz warunki płatności wynagrodzenia należnego podwykonawcy lub dalszemu podwykonawcy muszą być zgodne z warunkami przyjętymi przez Wykonawcę w umowie z Zamawiającym.</w:t>
      </w:r>
    </w:p>
    <w:p w14:paraId="1D14D8DD" w14:textId="77777777" w:rsidR="00AA1FF0" w:rsidRPr="00AA1FF0" w:rsidRDefault="00AA1FF0" w:rsidP="00AA1FF0">
      <w:pPr>
        <w:widowControl w:val="0"/>
        <w:numPr>
          <w:ilvl w:val="3"/>
          <w:numId w:val="43"/>
        </w:numPr>
        <w:tabs>
          <w:tab w:val="clear" w:pos="3330"/>
        </w:tabs>
        <w:suppressAutoHyphens/>
        <w:autoSpaceDE w:val="0"/>
        <w:autoSpaceDN w:val="0"/>
        <w:adjustRightInd w:val="0"/>
        <w:spacing w:after="0" w:line="240" w:lineRule="auto"/>
        <w:ind w:left="284" w:hanging="284"/>
        <w:jc w:val="both"/>
        <w:rPr>
          <w:rFonts w:ascii="Open Sans" w:hAnsi="Open Sans" w:cs="Open Sans"/>
          <w:bCs/>
          <w:sz w:val="18"/>
          <w:szCs w:val="18"/>
          <w:lang w:val="pl-PL"/>
        </w:rPr>
      </w:pPr>
      <w:r w:rsidRPr="00AA1FF0">
        <w:rPr>
          <w:rFonts w:ascii="Open Sans" w:hAnsi="Open Sans" w:cs="Open Sans"/>
          <w:bCs/>
          <w:sz w:val="18"/>
          <w:szCs w:val="18"/>
          <w:lang w:val="pl-PL"/>
        </w:rPr>
        <w:t>Umowa zawierana z podwykonawcą lub dalszym podwykonawcą nie może zawierać zapisów dotyczących możliwości:</w:t>
      </w:r>
    </w:p>
    <w:p w14:paraId="43D054B3" w14:textId="2A22D278" w:rsidR="00AA1FF0" w:rsidRPr="00AA1FF0" w:rsidRDefault="00AA1FF0" w:rsidP="00AA1FF0">
      <w:pPr>
        <w:widowControl w:val="0"/>
        <w:numPr>
          <w:ilvl w:val="0"/>
          <w:numId w:val="47"/>
        </w:numPr>
        <w:suppressAutoHyphens/>
        <w:autoSpaceDE w:val="0"/>
        <w:autoSpaceDN w:val="0"/>
        <w:adjustRightInd w:val="0"/>
        <w:spacing w:after="0" w:line="240" w:lineRule="auto"/>
        <w:ind w:left="426" w:hanging="284"/>
        <w:jc w:val="both"/>
        <w:rPr>
          <w:rFonts w:ascii="Open Sans" w:hAnsi="Open Sans" w:cs="Open Sans"/>
          <w:bCs/>
          <w:sz w:val="18"/>
          <w:szCs w:val="18"/>
          <w:lang w:val="pl-PL"/>
        </w:rPr>
      </w:pPr>
      <w:r w:rsidRPr="00AA1FF0">
        <w:rPr>
          <w:rFonts w:ascii="Open Sans" w:hAnsi="Open Sans" w:cs="Open Sans"/>
          <w:bCs/>
          <w:sz w:val="18"/>
          <w:szCs w:val="18"/>
          <w:lang w:val="pl-PL"/>
        </w:rPr>
        <w:t xml:space="preserve">Potrącania z wynagrodzenia podwykonawcy lub dalszego podwykonawcy kwot na poczet </w:t>
      </w:r>
      <w:r>
        <w:rPr>
          <w:rFonts w:ascii="Open Sans" w:hAnsi="Open Sans" w:cs="Open Sans"/>
          <w:bCs/>
          <w:sz w:val="18"/>
          <w:szCs w:val="18"/>
          <w:lang w:val="pl-PL"/>
        </w:rPr>
        <w:t>k</w:t>
      </w:r>
      <w:r w:rsidRPr="00AA1FF0">
        <w:rPr>
          <w:rFonts w:ascii="Open Sans" w:hAnsi="Open Sans" w:cs="Open Sans"/>
          <w:bCs/>
          <w:sz w:val="18"/>
          <w:szCs w:val="18"/>
          <w:lang w:val="pl-PL"/>
        </w:rPr>
        <w:t>ar umownych</w:t>
      </w:r>
      <w:r w:rsidR="001476DF">
        <w:rPr>
          <w:rFonts w:ascii="Open Sans" w:hAnsi="Open Sans" w:cs="Open Sans"/>
          <w:bCs/>
          <w:sz w:val="18"/>
          <w:szCs w:val="18"/>
          <w:lang w:val="pl-PL"/>
        </w:rPr>
        <w:t>, kaucji gwarancyjnych</w:t>
      </w:r>
      <w:r w:rsidRPr="00AA1FF0">
        <w:rPr>
          <w:rFonts w:ascii="Open Sans" w:hAnsi="Open Sans" w:cs="Open Sans"/>
          <w:bCs/>
          <w:sz w:val="18"/>
          <w:szCs w:val="18"/>
          <w:lang w:val="pl-PL"/>
        </w:rPr>
        <w:t xml:space="preserve"> czy innych należności Wykonawcy;</w:t>
      </w:r>
    </w:p>
    <w:p w14:paraId="2A4E3CA2" w14:textId="77777777" w:rsidR="00AA1FF0" w:rsidRPr="00AA1FF0" w:rsidRDefault="00AA1FF0" w:rsidP="00AA1FF0">
      <w:pPr>
        <w:widowControl w:val="0"/>
        <w:numPr>
          <w:ilvl w:val="0"/>
          <w:numId w:val="47"/>
        </w:numPr>
        <w:suppressAutoHyphens/>
        <w:autoSpaceDE w:val="0"/>
        <w:autoSpaceDN w:val="0"/>
        <w:adjustRightInd w:val="0"/>
        <w:spacing w:after="0" w:line="240" w:lineRule="auto"/>
        <w:ind w:left="426" w:hanging="284"/>
        <w:jc w:val="both"/>
        <w:rPr>
          <w:rFonts w:ascii="Open Sans" w:hAnsi="Open Sans" w:cs="Open Sans"/>
          <w:bCs/>
          <w:sz w:val="18"/>
          <w:szCs w:val="18"/>
          <w:lang w:val="pl-PL"/>
        </w:rPr>
      </w:pPr>
      <w:r w:rsidRPr="00AA1FF0">
        <w:rPr>
          <w:rFonts w:ascii="Open Sans" w:hAnsi="Open Sans" w:cs="Open Sans"/>
          <w:bCs/>
          <w:sz w:val="18"/>
          <w:szCs w:val="18"/>
          <w:lang w:val="pl-PL"/>
        </w:rPr>
        <w:t>cesji praw lub obowiązków wynikających z umowy na inne podmioty bez uprzedniej zgody Zamawiającego.</w:t>
      </w:r>
    </w:p>
    <w:p w14:paraId="1678D205" w14:textId="77777777" w:rsidR="00AA1FF0" w:rsidRPr="00AA1FF0" w:rsidRDefault="00AA1FF0" w:rsidP="00AA1FF0">
      <w:pPr>
        <w:widowControl w:val="0"/>
        <w:numPr>
          <w:ilvl w:val="3"/>
          <w:numId w:val="43"/>
        </w:numPr>
        <w:tabs>
          <w:tab w:val="clear" w:pos="3330"/>
        </w:tabs>
        <w:suppressAutoHyphens/>
        <w:autoSpaceDE w:val="0"/>
        <w:autoSpaceDN w:val="0"/>
        <w:adjustRightInd w:val="0"/>
        <w:spacing w:after="0" w:line="240" w:lineRule="auto"/>
        <w:ind w:left="284" w:hanging="284"/>
        <w:jc w:val="both"/>
        <w:rPr>
          <w:rFonts w:ascii="Open Sans" w:hAnsi="Open Sans" w:cs="Open Sans"/>
          <w:bCs/>
          <w:sz w:val="18"/>
          <w:szCs w:val="18"/>
          <w:lang w:val="pl-PL"/>
        </w:rPr>
      </w:pPr>
      <w:r w:rsidRPr="00AA1FF0">
        <w:rPr>
          <w:rFonts w:ascii="Open Sans" w:hAnsi="Open Sans" w:cs="Open Sans"/>
          <w:bCs/>
          <w:sz w:val="18"/>
          <w:szCs w:val="18"/>
          <w:lang w:val="pl-PL"/>
        </w:rPr>
        <w:t>Kopie umów o podwykonawstwo oraz kopie zmian umów przedkładanych Zamawiającemu muszą być potwierdzone za zgodność z oryginałem przez notariusza lub osobę/y upoważnioną/e do reprezentacji przedkładającego kopię umowy lub kopię zmian umowy.</w:t>
      </w:r>
    </w:p>
    <w:p w14:paraId="341DC204" w14:textId="77777777" w:rsidR="00AA1FF0" w:rsidRPr="00AA1FF0" w:rsidRDefault="00AA1FF0" w:rsidP="00AA1FF0">
      <w:pPr>
        <w:widowControl w:val="0"/>
        <w:numPr>
          <w:ilvl w:val="3"/>
          <w:numId w:val="43"/>
        </w:numPr>
        <w:tabs>
          <w:tab w:val="clear" w:pos="3330"/>
        </w:tabs>
        <w:suppressAutoHyphens/>
        <w:autoSpaceDE w:val="0"/>
        <w:autoSpaceDN w:val="0"/>
        <w:adjustRightInd w:val="0"/>
        <w:spacing w:after="0" w:line="240" w:lineRule="auto"/>
        <w:ind w:left="284" w:hanging="284"/>
        <w:jc w:val="both"/>
        <w:rPr>
          <w:rFonts w:ascii="Open Sans" w:hAnsi="Open Sans" w:cs="Open Sans"/>
          <w:bCs/>
          <w:sz w:val="18"/>
          <w:szCs w:val="18"/>
          <w:lang w:val="pl-PL"/>
        </w:rPr>
      </w:pPr>
      <w:r w:rsidRPr="00AA1FF0">
        <w:rPr>
          <w:rFonts w:ascii="Open Sans" w:hAnsi="Open Sans" w:cs="Open Sans"/>
          <w:bCs/>
          <w:sz w:val="18"/>
          <w:szCs w:val="18"/>
          <w:lang w:val="pl-PL"/>
        </w:rPr>
        <w:t>Do kopii umowy o podwykonawstwo należy dołączyć d</w:t>
      </w:r>
      <w:r w:rsidRPr="00AA1FF0">
        <w:rPr>
          <w:rFonts w:ascii="Open Sans" w:hAnsi="Open Sans" w:cs="Open Sans"/>
          <w:sz w:val="18"/>
          <w:szCs w:val="18"/>
          <w:lang w:val="pl-PL"/>
        </w:rPr>
        <w:t>okument potwierdzający umocowanie do zawarcia umowy w imieniu strony, jeżeli umocowanie nie wynika z KRS lub umowy nie podpisuje osoba prowadząca działalność gospodarczą.</w:t>
      </w:r>
    </w:p>
    <w:p w14:paraId="74A8CFC4" w14:textId="77777777" w:rsidR="00AA1FF0" w:rsidRPr="00AA1FF0" w:rsidRDefault="00AA1FF0" w:rsidP="00AA1FF0">
      <w:pPr>
        <w:suppressAutoHyphens/>
        <w:jc w:val="both"/>
        <w:rPr>
          <w:rFonts w:ascii="Open Sans" w:hAnsi="Open Sans" w:cs="Open Sans"/>
          <w:bCs/>
          <w:sz w:val="18"/>
          <w:szCs w:val="18"/>
          <w:lang w:val="pl-PL"/>
        </w:rPr>
      </w:pPr>
    </w:p>
    <w:p w14:paraId="0B379AE0" w14:textId="2F004471" w:rsidR="00AA1FF0" w:rsidRPr="00AA1FF0" w:rsidRDefault="00AA1FF0" w:rsidP="00AA1FF0">
      <w:pPr>
        <w:tabs>
          <w:tab w:val="left" w:pos="0"/>
        </w:tabs>
        <w:suppressAutoHyphens/>
        <w:spacing w:after="0"/>
        <w:jc w:val="center"/>
        <w:rPr>
          <w:rFonts w:ascii="Open Sans" w:hAnsi="Open Sans" w:cs="Open Sans"/>
          <w:b/>
          <w:bCs/>
          <w:sz w:val="18"/>
          <w:szCs w:val="18"/>
          <w:lang w:val="pl-PL"/>
        </w:rPr>
      </w:pPr>
      <w:r w:rsidRPr="00AA1FF0">
        <w:rPr>
          <w:rFonts w:ascii="Open Sans" w:hAnsi="Open Sans" w:cs="Open Sans"/>
          <w:b/>
          <w:bCs/>
          <w:sz w:val="18"/>
          <w:szCs w:val="18"/>
          <w:lang w:val="pl-PL"/>
        </w:rPr>
        <w:t>§</w:t>
      </w:r>
      <w:r w:rsidRPr="00AA1FF0">
        <w:rPr>
          <w:rFonts w:ascii="Open Sans" w:hAnsi="Open Sans" w:cs="Open Sans"/>
          <w:sz w:val="18"/>
          <w:szCs w:val="18"/>
          <w:lang w:val="pl-PL"/>
        </w:rPr>
        <w:t xml:space="preserve"> </w:t>
      </w:r>
      <w:r w:rsidRPr="00AA1FF0">
        <w:rPr>
          <w:rFonts w:ascii="Open Sans" w:hAnsi="Open Sans" w:cs="Open Sans"/>
          <w:b/>
          <w:bCs/>
          <w:sz w:val="18"/>
          <w:szCs w:val="18"/>
          <w:lang w:val="pl-PL"/>
        </w:rPr>
        <w:t>1</w:t>
      </w:r>
      <w:r>
        <w:rPr>
          <w:rFonts w:ascii="Open Sans" w:hAnsi="Open Sans" w:cs="Open Sans"/>
          <w:b/>
          <w:bCs/>
          <w:sz w:val="18"/>
          <w:szCs w:val="18"/>
          <w:lang w:val="pl-PL"/>
        </w:rPr>
        <w:t>3</w:t>
      </w:r>
    </w:p>
    <w:p w14:paraId="6F3D42D6" w14:textId="55DD0620" w:rsidR="00AA1FF0" w:rsidRPr="00AA1FF0" w:rsidRDefault="00AA1FF0" w:rsidP="00AA1FF0">
      <w:pPr>
        <w:spacing w:after="0"/>
        <w:jc w:val="center"/>
        <w:rPr>
          <w:rFonts w:ascii="Open Sans" w:hAnsi="Open Sans" w:cs="Open Sans"/>
          <w:b/>
          <w:sz w:val="18"/>
          <w:szCs w:val="18"/>
          <w:lang w:val="pl-PL"/>
        </w:rPr>
      </w:pPr>
      <w:r w:rsidRPr="00AA1FF0">
        <w:rPr>
          <w:rFonts w:ascii="Open Sans" w:hAnsi="Open Sans" w:cs="Open Sans"/>
          <w:b/>
          <w:sz w:val="18"/>
          <w:szCs w:val="18"/>
          <w:lang w:val="pl-PL"/>
        </w:rPr>
        <w:t>Zasady zawierania umów z podwykonawcami lub dalszymi podwykonawcami</w:t>
      </w:r>
    </w:p>
    <w:p w14:paraId="1C3A062D" w14:textId="77777777" w:rsidR="00AA1FF0" w:rsidRPr="00AA1FF0" w:rsidRDefault="00AA1FF0" w:rsidP="00AA1FF0">
      <w:pPr>
        <w:widowControl w:val="0"/>
        <w:numPr>
          <w:ilvl w:val="0"/>
          <w:numId w:val="44"/>
        </w:numPr>
        <w:autoSpaceDE w:val="0"/>
        <w:autoSpaceDN w:val="0"/>
        <w:adjustRightInd w:val="0"/>
        <w:spacing w:after="0" w:line="240" w:lineRule="auto"/>
        <w:ind w:left="284" w:hanging="284"/>
        <w:jc w:val="both"/>
        <w:rPr>
          <w:rFonts w:ascii="Open Sans" w:hAnsi="Open Sans" w:cs="Open Sans"/>
          <w:sz w:val="18"/>
          <w:szCs w:val="18"/>
          <w:lang w:val="pl-PL"/>
        </w:rPr>
      </w:pPr>
      <w:r w:rsidRPr="00AA1FF0">
        <w:rPr>
          <w:rFonts w:ascii="Open Sans" w:hAnsi="Open Sans" w:cs="Open Sans"/>
          <w:sz w:val="18"/>
          <w:szCs w:val="18"/>
          <w:lang w:val="pl-PL"/>
        </w:rPr>
        <w:t xml:space="preserve">Wykonawca będzie w pełni odpowiedzialny za działania, zaniechania lub uchybienia każdego podwykonawcy, dalszego podwykonawcy i ich przedstawicieli lub pracowników, tak jakby były to działania lub uchybienia Wykonawcy.  </w:t>
      </w:r>
    </w:p>
    <w:p w14:paraId="790BBE8A" w14:textId="77777777" w:rsidR="00AA1FF0" w:rsidRPr="00AA1FF0" w:rsidRDefault="00AA1FF0" w:rsidP="00AA1FF0">
      <w:pPr>
        <w:widowControl w:val="0"/>
        <w:numPr>
          <w:ilvl w:val="0"/>
          <w:numId w:val="44"/>
        </w:numPr>
        <w:autoSpaceDE w:val="0"/>
        <w:autoSpaceDN w:val="0"/>
        <w:adjustRightInd w:val="0"/>
        <w:spacing w:after="0" w:line="240" w:lineRule="auto"/>
        <w:ind w:left="284" w:hanging="284"/>
        <w:contextualSpacing/>
        <w:jc w:val="both"/>
        <w:rPr>
          <w:rFonts w:ascii="Open Sans" w:hAnsi="Open Sans" w:cs="Open Sans"/>
          <w:sz w:val="18"/>
          <w:szCs w:val="18"/>
          <w:lang w:val="pl-PL"/>
        </w:rPr>
      </w:pPr>
      <w:r w:rsidRPr="00AA1FF0">
        <w:rPr>
          <w:rFonts w:ascii="Open Sans" w:hAnsi="Open Sans" w:cs="Open Sans"/>
          <w:sz w:val="18"/>
          <w:szCs w:val="18"/>
          <w:lang w:val="pl-PL"/>
        </w:rPr>
        <w:t>Wykonawca zamierzający zawrzeć z podwykonawcą umowę o podwykonawstwo, której przedmiotem są roboty budowlane, zobowiązany jest przedłożyć Zamawiającemu projekt tej umowy a także projekt zmiany tej umowy celem akceptacji.</w:t>
      </w:r>
    </w:p>
    <w:p w14:paraId="5299BE4D" w14:textId="77777777" w:rsidR="00AA1FF0" w:rsidRPr="00AA1FF0" w:rsidRDefault="00AA1FF0" w:rsidP="00AA1FF0">
      <w:pPr>
        <w:widowControl w:val="0"/>
        <w:numPr>
          <w:ilvl w:val="0"/>
          <w:numId w:val="44"/>
        </w:numPr>
        <w:autoSpaceDE w:val="0"/>
        <w:autoSpaceDN w:val="0"/>
        <w:adjustRightInd w:val="0"/>
        <w:spacing w:after="0" w:line="240" w:lineRule="auto"/>
        <w:ind w:left="284" w:hanging="284"/>
        <w:contextualSpacing/>
        <w:jc w:val="both"/>
        <w:rPr>
          <w:rFonts w:ascii="Open Sans" w:hAnsi="Open Sans" w:cs="Open Sans"/>
          <w:sz w:val="18"/>
          <w:szCs w:val="18"/>
          <w:lang w:val="pl-PL"/>
        </w:rPr>
      </w:pPr>
      <w:r w:rsidRPr="00AA1FF0">
        <w:rPr>
          <w:rFonts w:ascii="Open Sans" w:hAnsi="Open Sans" w:cs="Open Sans"/>
          <w:sz w:val="18"/>
          <w:szCs w:val="18"/>
          <w:lang w:val="pl-PL"/>
        </w:rPr>
        <w:t>Podwykonawca lub dalszy podwykonawca zamówienia na roboty budowlane zamierzający zawrzeć umowę o podwykonawstwo, której przedmiotem są roboty budowlane, obowiązany jest:</w:t>
      </w:r>
    </w:p>
    <w:p w14:paraId="6F2667B6" w14:textId="78323A51" w:rsidR="00AA1FF0" w:rsidRPr="00AA1FF0" w:rsidRDefault="00AA1FF0" w:rsidP="00AA1FF0">
      <w:pPr>
        <w:widowControl w:val="0"/>
        <w:numPr>
          <w:ilvl w:val="2"/>
          <w:numId w:val="45"/>
        </w:numPr>
        <w:tabs>
          <w:tab w:val="clear" w:pos="2625"/>
        </w:tabs>
        <w:autoSpaceDE w:val="0"/>
        <w:autoSpaceDN w:val="0"/>
        <w:adjustRightInd w:val="0"/>
        <w:spacing w:after="0" w:line="240" w:lineRule="auto"/>
        <w:ind w:left="426" w:hanging="284"/>
        <w:contextualSpacing/>
        <w:jc w:val="both"/>
        <w:rPr>
          <w:rFonts w:ascii="Open Sans" w:hAnsi="Open Sans" w:cs="Open Sans"/>
          <w:sz w:val="18"/>
          <w:szCs w:val="18"/>
          <w:lang w:val="pl-PL"/>
        </w:rPr>
      </w:pPr>
      <w:r w:rsidRPr="00AA1FF0">
        <w:rPr>
          <w:rFonts w:ascii="Open Sans" w:hAnsi="Open Sans" w:cs="Open Sans"/>
          <w:sz w:val="18"/>
          <w:szCs w:val="18"/>
          <w:lang w:val="pl-PL"/>
        </w:rPr>
        <w:t xml:space="preserve">uzyskać zgodę Wykonawcy na zawarcie umowy o podwykonawstwo o treści zgodnej z wymaganiami określonymi w SWZ oraz w </w:t>
      </w:r>
      <w:r w:rsidRPr="00AA1FF0">
        <w:rPr>
          <w:rFonts w:ascii="Open Sans" w:hAnsi="Open Sans" w:cs="Open Sans"/>
          <w:bCs/>
          <w:sz w:val="18"/>
          <w:szCs w:val="18"/>
          <w:lang w:val="pl-PL"/>
        </w:rPr>
        <w:t>§</w:t>
      </w:r>
      <w:r w:rsidRPr="00AA1FF0">
        <w:rPr>
          <w:rFonts w:ascii="Open Sans" w:hAnsi="Open Sans" w:cs="Open Sans"/>
          <w:sz w:val="18"/>
          <w:szCs w:val="18"/>
          <w:lang w:val="pl-PL"/>
        </w:rPr>
        <w:t xml:space="preserve"> </w:t>
      </w:r>
      <w:r w:rsidRPr="00AA1FF0">
        <w:rPr>
          <w:rFonts w:ascii="Open Sans" w:hAnsi="Open Sans" w:cs="Open Sans"/>
          <w:bCs/>
          <w:sz w:val="18"/>
          <w:szCs w:val="18"/>
          <w:lang w:val="pl-PL"/>
        </w:rPr>
        <w:t>1</w:t>
      </w:r>
      <w:r>
        <w:rPr>
          <w:rFonts w:ascii="Open Sans" w:hAnsi="Open Sans" w:cs="Open Sans"/>
          <w:bCs/>
          <w:sz w:val="18"/>
          <w:szCs w:val="18"/>
          <w:lang w:val="pl-PL"/>
        </w:rPr>
        <w:t>2 U</w:t>
      </w:r>
      <w:r w:rsidRPr="00AA1FF0">
        <w:rPr>
          <w:rFonts w:ascii="Open Sans" w:hAnsi="Open Sans" w:cs="Open Sans"/>
          <w:bCs/>
          <w:sz w:val="18"/>
          <w:szCs w:val="18"/>
          <w:lang w:val="pl-PL"/>
        </w:rPr>
        <w:t>mowy;</w:t>
      </w:r>
    </w:p>
    <w:p w14:paraId="2F65A5DB" w14:textId="77777777" w:rsidR="00AA1FF0" w:rsidRPr="00AA1FF0" w:rsidRDefault="00AA1FF0" w:rsidP="00AA1FF0">
      <w:pPr>
        <w:widowControl w:val="0"/>
        <w:numPr>
          <w:ilvl w:val="2"/>
          <w:numId w:val="45"/>
        </w:numPr>
        <w:tabs>
          <w:tab w:val="clear" w:pos="2625"/>
        </w:tabs>
        <w:autoSpaceDE w:val="0"/>
        <w:autoSpaceDN w:val="0"/>
        <w:adjustRightInd w:val="0"/>
        <w:spacing w:after="0" w:line="240" w:lineRule="auto"/>
        <w:ind w:left="426" w:hanging="284"/>
        <w:contextualSpacing/>
        <w:jc w:val="both"/>
        <w:rPr>
          <w:rFonts w:ascii="Open Sans" w:hAnsi="Open Sans" w:cs="Open Sans"/>
          <w:sz w:val="18"/>
          <w:szCs w:val="18"/>
          <w:lang w:val="pl-PL"/>
        </w:rPr>
      </w:pPr>
      <w:r w:rsidRPr="00AA1FF0">
        <w:rPr>
          <w:rFonts w:ascii="Open Sans" w:hAnsi="Open Sans" w:cs="Open Sans"/>
          <w:sz w:val="18"/>
          <w:szCs w:val="18"/>
          <w:lang w:val="pl-PL"/>
        </w:rPr>
        <w:t xml:space="preserve">przedłożyć Zamawiającemu projekt umowy o podwykonawstwo wraz ze zgodą Wykonawcy na jej zawarcie celem </w:t>
      </w:r>
      <w:r w:rsidRPr="00AA1FF0">
        <w:rPr>
          <w:rFonts w:ascii="Open Sans" w:hAnsi="Open Sans" w:cs="Open Sans"/>
          <w:sz w:val="18"/>
          <w:szCs w:val="18"/>
          <w:lang w:val="pl-PL"/>
        </w:rPr>
        <w:lastRenderedPageBreak/>
        <w:t xml:space="preserve">akceptacji. </w:t>
      </w:r>
    </w:p>
    <w:p w14:paraId="69989C3F" w14:textId="58B69CBD" w:rsidR="00AA1FF0" w:rsidRPr="00AA1FF0" w:rsidRDefault="00AA1FF0" w:rsidP="00AA1FF0">
      <w:pPr>
        <w:widowControl w:val="0"/>
        <w:numPr>
          <w:ilvl w:val="0"/>
          <w:numId w:val="44"/>
        </w:numPr>
        <w:autoSpaceDE w:val="0"/>
        <w:autoSpaceDN w:val="0"/>
        <w:adjustRightInd w:val="0"/>
        <w:spacing w:after="0" w:line="240" w:lineRule="auto"/>
        <w:ind w:left="284" w:hanging="284"/>
        <w:contextualSpacing/>
        <w:jc w:val="both"/>
        <w:rPr>
          <w:rFonts w:ascii="Open Sans" w:hAnsi="Open Sans" w:cs="Open Sans"/>
          <w:sz w:val="18"/>
          <w:szCs w:val="18"/>
          <w:lang w:val="pl-PL"/>
        </w:rPr>
      </w:pPr>
      <w:r w:rsidRPr="00AA1FF0">
        <w:rPr>
          <w:rFonts w:ascii="Open Sans" w:hAnsi="Open Sans" w:cs="Open Sans"/>
          <w:sz w:val="18"/>
          <w:szCs w:val="18"/>
          <w:lang w:val="pl-PL"/>
        </w:rPr>
        <w:t>Projekt umowy o podwykonawstwo powinien wypełniać wymagania dla umowy o podwykonawstwo określone w § 1</w:t>
      </w:r>
      <w:r>
        <w:rPr>
          <w:rFonts w:ascii="Open Sans" w:hAnsi="Open Sans" w:cs="Open Sans"/>
          <w:sz w:val="18"/>
          <w:szCs w:val="18"/>
          <w:lang w:val="pl-PL"/>
        </w:rPr>
        <w:t>2</w:t>
      </w:r>
      <w:r w:rsidRPr="00AA1FF0">
        <w:rPr>
          <w:rFonts w:ascii="Open Sans" w:hAnsi="Open Sans" w:cs="Open Sans"/>
          <w:sz w:val="18"/>
          <w:szCs w:val="18"/>
          <w:lang w:val="pl-PL"/>
        </w:rPr>
        <w:t xml:space="preserve"> Umowy. </w:t>
      </w:r>
    </w:p>
    <w:p w14:paraId="1EAF06FD" w14:textId="77777777" w:rsidR="00AA1FF0" w:rsidRPr="00AA1FF0" w:rsidRDefault="00AA1FF0" w:rsidP="00AA1FF0">
      <w:pPr>
        <w:widowControl w:val="0"/>
        <w:numPr>
          <w:ilvl w:val="0"/>
          <w:numId w:val="44"/>
        </w:numPr>
        <w:autoSpaceDE w:val="0"/>
        <w:autoSpaceDN w:val="0"/>
        <w:adjustRightInd w:val="0"/>
        <w:spacing w:after="0" w:line="240" w:lineRule="auto"/>
        <w:ind w:left="284" w:hanging="284"/>
        <w:contextualSpacing/>
        <w:jc w:val="both"/>
        <w:rPr>
          <w:rFonts w:ascii="Open Sans" w:hAnsi="Open Sans" w:cs="Open Sans"/>
          <w:sz w:val="18"/>
          <w:szCs w:val="18"/>
          <w:lang w:val="pl-PL"/>
        </w:rPr>
      </w:pPr>
      <w:r w:rsidRPr="00AA1FF0">
        <w:rPr>
          <w:rFonts w:ascii="Open Sans" w:hAnsi="Open Sans" w:cs="Open Sans"/>
          <w:sz w:val="18"/>
          <w:szCs w:val="18"/>
          <w:lang w:val="pl-PL"/>
        </w:rPr>
        <w:t>Zamawiający w terminie 14 dni od otrzymania projektu umowy o podwykonawstwo, o jakiej mowa w ustępach powyższych, zobowiązany jest zgłosić w formie pisemnej zastrzeżenia do przedłożonego projektu umowy. Brak zastrzeżeń w formie pisemnej uważa się za akceptację projektu umowy przez Zamawiającego.</w:t>
      </w:r>
    </w:p>
    <w:p w14:paraId="3BABD32E" w14:textId="77777777" w:rsidR="00AA1FF0" w:rsidRPr="00AA1FF0" w:rsidRDefault="00AA1FF0" w:rsidP="00AA1FF0">
      <w:pPr>
        <w:widowControl w:val="0"/>
        <w:numPr>
          <w:ilvl w:val="0"/>
          <w:numId w:val="44"/>
        </w:numPr>
        <w:autoSpaceDE w:val="0"/>
        <w:autoSpaceDN w:val="0"/>
        <w:adjustRightInd w:val="0"/>
        <w:spacing w:after="0" w:line="240" w:lineRule="auto"/>
        <w:ind w:left="284" w:hanging="284"/>
        <w:contextualSpacing/>
        <w:jc w:val="both"/>
        <w:rPr>
          <w:rFonts w:ascii="Open Sans" w:hAnsi="Open Sans" w:cs="Open Sans"/>
          <w:sz w:val="18"/>
          <w:szCs w:val="18"/>
        </w:rPr>
      </w:pPr>
      <w:r w:rsidRPr="00AA1FF0">
        <w:rPr>
          <w:rFonts w:ascii="Open Sans" w:hAnsi="Open Sans" w:cs="Open Sans"/>
          <w:sz w:val="18"/>
          <w:szCs w:val="18"/>
          <w:lang w:val="pl-PL"/>
        </w:rPr>
        <w:t xml:space="preserve">Wykonawca, podwykonawca lub dalszy podwykonawca zamówienia na roboty budowlane przedkłada Zamawiającemu poświadczoną za zgodność z oryginałem kopię zawartej umowy, której przedmiotem są roboty budowlane w terminie 7 dni od dnia jej zawarcia. W ciągu kolejnych 14 dni od otrzymania Zamawiający zgłasza Wykonawcy, podwykonawcy lub dalszemu podwykonawcy w formie pisemnej sprzeciw do umowy, jeżeli jej postanowienia nie są zgodne z wymaganiami określonymi w SWZ lub </w:t>
      </w:r>
      <w:r w:rsidRPr="00AA1FF0">
        <w:rPr>
          <w:rFonts w:ascii="Open Sans" w:hAnsi="Open Sans" w:cs="Open Sans"/>
          <w:bCs/>
          <w:sz w:val="18"/>
          <w:szCs w:val="18"/>
          <w:lang w:val="pl-PL"/>
        </w:rPr>
        <w:t>§</w:t>
      </w:r>
      <w:r w:rsidRPr="00AA1FF0">
        <w:rPr>
          <w:rFonts w:ascii="Open Sans" w:hAnsi="Open Sans" w:cs="Open Sans"/>
          <w:sz w:val="18"/>
          <w:szCs w:val="18"/>
          <w:lang w:val="pl-PL"/>
        </w:rPr>
        <w:t xml:space="preserve"> </w:t>
      </w:r>
      <w:r w:rsidRPr="00AA1FF0">
        <w:rPr>
          <w:rFonts w:ascii="Open Sans" w:hAnsi="Open Sans" w:cs="Open Sans"/>
          <w:bCs/>
          <w:sz w:val="18"/>
          <w:szCs w:val="18"/>
          <w:lang w:val="pl-PL"/>
        </w:rPr>
        <w:t>13 Umowy albo jeżeli Zamawiającemu nie został złożony projekt tej umowy</w:t>
      </w:r>
      <w:r w:rsidRPr="00AA1FF0">
        <w:rPr>
          <w:rFonts w:ascii="Open Sans" w:hAnsi="Open Sans" w:cs="Open Sans"/>
          <w:sz w:val="18"/>
          <w:szCs w:val="18"/>
          <w:lang w:val="pl-PL"/>
        </w:rPr>
        <w:t xml:space="preserve">. </w:t>
      </w:r>
      <w:proofErr w:type="spellStart"/>
      <w:r w:rsidRPr="00AA1FF0">
        <w:rPr>
          <w:rFonts w:ascii="Open Sans" w:hAnsi="Open Sans" w:cs="Open Sans"/>
          <w:sz w:val="18"/>
          <w:szCs w:val="18"/>
        </w:rPr>
        <w:t>Brak</w:t>
      </w:r>
      <w:proofErr w:type="spellEnd"/>
      <w:r w:rsidRPr="00AA1FF0">
        <w:rPr>
          <w:rFonts w:ascii="Open Sans" w:hAnsi="Open Sans" w:cs="Open Sans"/>
          <w:sz w:val="18"/>
          <w:szCs w:val="18"/>
        </w:rPr>
        <w:t xml:space="preserve"> </w:t>
      </w:r>
      <w:proofErr w:type="spellStart"/>
      <w:r w:rsidRPr="00AA1FF0">
        <w:rPr>
          <w:rFonts w:ascii="Open Sans" w:hAnsi="Open Sans" w:cs="Open Sans"/>
          <w:sz w:val="18"/>
          <w:szCs w:val="18"/>
        </w:rPr>
        <w:t>pisemnego</w:t>
      </w:r>
      <w:proofErr w:type="spellEnd"/>
      <w:r w:rsidRPr="00AA1FF0">
        <w:rPr>
          <w:rFonts w:ascii="Open Sans" w:hAnsi="Open Sans" w:cs="Open Sans"/>
          <w:sz w:val="18"/>
          <w:szCs w:val="18"/>
        </w:rPr>
        <w:t xml:space="preserve"> </w:t>
      </w:r>
      <w:proofErr w:type="spellStart"/>
      <w:r w:rsidRPr="00AA1FF0">
        <w:rPr>
          <w:rFonts w:ascii="Open Sans" w:hAnsi="Open Sans" w:cs="Open Sans"/>
          <w:sz w:val="18"/>
          <w:szCs w:val="18"/>
        </w:rPr>
        <w:t>sprzeciwu</w:t>
      </w:r>
      <w:proofErr w:type="spellEnd"/>
      <w:r w:rsidRPr="00AA1FF0">
        <w:rPr>
          <w:rFonts w:ascii="Open Sans" w:hAnsi="Open Sans" w:cs="Open Sans"/>
          <w:sz w:val="18"/>
          <w:szCs w:val="18"/>
        </w:rPr>
        <w:t xml:space="preserve"> </w:t>
      </w:r>
      <w:proofErr w:type="spellStart"/>
      <w:r w:rsidRPr="00AA1FF0">
        <w:rPr>
          <w:rFonts w:ascii="Open Sans" w:hAnsi="Open Sans" w:cs="Open Sans"/>
          <w:sz w:val="18"/>
          <w:szCs w:val="18"/>
        </w:rPr>
        <w:t>oznacza</w:t>
      </w:r>
      <w:proofErr w:type="spellEnd"/>
      <w:r w:rsidRPr="00AA1FF0">
        <w:rPr>
          <w:rFonts w:ascii="Open Sans" w:hAnsi="Open Sans" w:cs="Open Sans"/>
          <w:sz w:val="18"/>
          <w:szCs w:val="18"/>
        </w:rPr>
        <w:t xml:space="preserve"> </w:t>
      </w:r>
      <w:proofErr w:type="spellStart"/>
      <w:r w:rsidRPr="00AA1FF0">
        <w:rPr>
          <w:rFonts w:ascii="Open Sans" w:hAnsi="Open Sans" w:cs="Open Sans"/>
          <w:sz w:val="18"/>
          <w:szCs w:val="18"/>
        </w:rPr>
        <w:t>akceptację</w:t>
      </w:r>
      <w:proofErr w:type="spellEnd"/>
      <w:r w:rsidRPr="00AA1FF0">
        <w:rPr>
          <w:rFonts w:ascii="Open Sans" w:hAnsi="Open Sans" w:cs="Open Sans"/>
          <w:sz w:val="18"/>
          <w:szCs w:val="18"/>
        </w:rPr>
        <w:t xml:space="preserve"> </w:t>
      </w:r>
      <w:proofErr w:type="spellStart"/>
      <w:r w:rsidRPr="00AA1FF0">
        <w:rPr>
          <w:rFonts w:ascii="Open Sans" w:hAnsi="Open Sans" w:cs="Open Sans"/>
          <w:sz w:val="18"/>
          <w:szCs w:val="18"/>
        </w:rPr>
        <w:t>umowy</w:t>
      </w:r>
      <w:proofErr w:type="spellEnd"/>
      <w:r w:rsidRPr="00AA1FF0">
        <w:rPr>
          <w:rFonts w:ascii="Open Sans" w:hAnsi="Open Sans" w:cs="Open Sans"/>
          <w:sz w:val="18"/>
          <w:szCs w:val="18"/>
        </w:rPr>
        <w:t>.</w:t>
      </w:r>
    </w:p>
    <w:p w14:paraId="49D15930" w14:textId="77777777" w:rsidR="00AA1FF0" w:rsidRPr="00AA1FF0" w:rsidRDefault="00AA1FF0" w:rsidP="00AA1FF0">
      <w:pPr>
        <w:widowControl w:val="0"/>
        <w:numPr>
          <w:ilvl w:val="0"/>
          <w:numId w:val="44"/>
        </w:numPr>
        <w:autoSpaceDE w:val="0"/>
        <w:autoSpaceDN w:val="0"/>
        <w:adjustRightInd w:val="0"/>
        <w:spacing w:after="0" w:line="240" w:lineRule="auto"/>
        <w:ind w:left="284" w:hanging="284"/>
        <w:contextualSpacing/>
        <w:jc w:val="both"/>
        <w:rPr>
          <w:rFonts w:ascii="Open Sans" w:hAnsi="Open Sans" w:cs="Open Sans"/>
          <w:sz w:val="18"/>
          <w:szCs w:val="18"/>
          <w:lang w:val="pl-PL"/>
        </w:rPr>
      </w:pPr>
      <w:r w:rsidRPr="00AA1FF0">
        <w:rPr>
          <w:rFonts w:ascii="Open Sans" w:hAnsi="Open Sans" w:cs="Open Sans"/>
          <w:sz w:val="18"/>
          <w:szCs w:val="18"/>
          <w:lang w:val="pl-PL"/>
        </w:rPr>
        <w:t>Postanowienia ust. 1-6 mają odpowiednie zastosowanie do zmian umowy o podwykonawstwo.</w:t>
      </w:r>
    </w:p>
    <w:p w14:paraId="7F57593B" w14:textId="5FF42087" w:rsidR="00AA1FF0" w:rsidRPr="00AA1FF0" w:rsidRDefault="00AA1FF0" w:rsidP="00AA1FF0">
      <w:pPr>
        <w:widowControl w:val="0"/>
        <w:numPr>
          <w:ilvl w:val="0"/>
          <w:numId w:val="44"/>
        </w:numPr>
        <w:autoSpaceDE w:val="0"/>
        <w:autoSpaceDN w:val="0"/>
        <w:adjustRightInd w:val="0"/>
        <w:spacing w:after="0" w:line="240" w:lineRule="auto"/>
        <w:ind w:left="284" w:hanging="284"/>
        <w:contextualSpacing/>
        <w:jc w:val="both"/>
        <w:rPr>
          <w:rFonts w:ascii="Open Sans" w:hAnsi="Open Sans" w:cs="Open Sans"/>
          <w:sz w:val="18"/>
          <w:szCs w:val="18"/>
          <w:lang w:val="pl-PL"/>
        </w:rPr>
      </w:pPr>
      <w:r w:rsidRPr="00AA1FF0">
        <w:rPr>
          <w:rFonts w:ascii="Open Sans" w:hAnsi="Open Sans" w:cs="Open Sans"/>
          <w:sz w:val="18"/>
          <w:szCs w:val="18"/>
          <w:lang w:val="pl-PL"/>
        </w:rPr>
        <w:t xml:space="preserve">Wykonawca jest zobowiązany do zapewnienia przestrzegania w umowach zawieranych przez podwykonawców i dalszych podwykonawców zasad zawierania umów, o jakich mowa w ust. 1-6 oraz wymagań dotyczących umów o podwykonawstwo określonych w </w:t>
      </w:r>
      <w:r w:rsidRPr="00AA1FF0">
        <w:rPr>
          <w:rFonts w:ascii="Open Sans" w:hAnsi="Open Sans" w:cs="Open Sans"/>
          <w:bCs/>
          <w:sz w:val="18"/>
          <w:szCs w:val="18"/>
          <w:lang w:val="pl-PL"/>
        </w:rPr>
        <w:t>§</w:t>
      </w:r>
      <w:r w:rsidRPr="00AA1FF0">
        <w:rPr>
          <w:rFonts w:ascii="Open Sans" w:hAnsi="Open Sans" w:cs="Open Sans"/>
          <w:sz w:val="18"/>
          <w:szCs w:val="18"/>
          <w:lang w:val="pl-PL"/>
        </w:rPr>
        <w:t xml:space="preserve"> </w:t>
      </w:r>
      <w:r w:rsidRPr="00AA1FF0">
        <w:rPr>
          <w:rFonts w:ascii="Open Sans" w:hAnsi="Open Sans" w:cs="Open Sans"/>
          <w:bCs/>
          <w:sz w:val="18"/>
          <w:szCs w:val="18"/>
          <w:lang w:val="pl-PL"/>
        </w:rPr>
        <w:t>1</w:t>
      </w:r>
      <w:r>
        <w:rPr>
          <w:rFonts w:ascii="Open Sans" w:hAnsi="Open Sans" w:cs="Open Sans"/>
          <w:bCs/>
          <w:sz w:val="18"/>
          <w:szCs w:val="18"/>
          <w:lang w:val="pl-PL"/>
        </w:rPr>
        <w:t>2</w:t>
      </w:r>
      <w:r w:rsidRPr="00AA1FF0">
        <w:rPr>
          <w:rFonts w:ascii="Open Sans" w:hAnsi="Open Sans" w:cs="Open Sans"/>
          <w:bCs/>
          <w:sz w:val="18"/>
          <w:szCs w:val="18"/>
          <w:lang w:val="pl-PL"/>
        </w:rPr>
        <w:t xml:space="preserve"> umowy.</w:t>
      </w:r>
    </w:p>
    <w:p w14:paraId="5507219F" w14:textId="5FED7F61" w:rsidR="00AA1FF0" w:rsidRPr="00AA1FF0" w:rsidRDefault="00AA1FF0" w:rsidP="00AA1FF0">
      <w:pPr>
        <w:widowControl w:val="0"/>
        <w:numPr>
          <w:ilvl w:val="0"/>
          <w:numId w:val="44"/>
        </w:numPr>
        <w:autoSpaceDE w:val="0"/>
        <w:autoSpaceDN w:val="0"/>
        <w:adjustRightInd w:val="0"/>
        <w:spacing w:after="0" w:line="240" w:lineRule="auto"/>
        <w:ind w:left="284" w:hanging="426"/>
        <w:contextualSpacing/>
        <w:jc w:val="both"/>
        <w:rPr>
          <w:rFonts w:ascii="Open Sans" w:hAnsi="Open Sans" w:cs="Open Sans"/>
          <w:sz w:val="18"/>
          <w:szCs w:val="18"/>
          <w:lang w:val="pl-PL"/>
        </w:rPr>
      </w:pPr>
      <w:r w:rsidRPr="00AA1FF0">
        <w:rPr>
          <w:rFonts w:ascii="Open Sans" w:hAnsi="Open Sans" w:cs="Open Sans"/>
          <w:sz w:val="18"/>
          <w:szCs w:val="18"/>
          <w:lang w:val="pl-PL"/>
        </w:rPr>
        <w:t xml:space="preserve">Bieg terminu, o którym mowa w ust. 5, rozpoczyna się w dniu otrzymania przez Zamawiającego projektu umowy, który należy złożyć w siedzibie </w:t>
      </w:r>
      <w:bookmarkStart w:id="4" w:name="_Hlk517691552"/>
      <w:r w:rsidRPr="00AA1FF0">
        <w:rPr>
          <w:rFonts w:ascii="Open Sans" w:hAnsi="Open Sans" w:cs="Open Sans"/>
          <w:sz w:val="18"/>
          <w:szCs w:val="18"/>
          <w:lang w:val="pl-PL"/>
        </w:rPr>
        <w:t xml:space="preserve">Zamawiającego (ul. Słowackiego 200, 80-298 Gdańsk), przesłać w wersji elektronicznej na adres </w:t>
      </w:r>
      <w:r>
        <w:rPr>
          <w:rFonts w:ascii="Open Sans" w:hAnsi="Open Sans" w:cs="Open Sans"/>
          <w:sz w:val="18"/>
          <w:szCs w:val="18"/>
          <w:lang w:val="pl-PL"/>
        </w:rPr>
        <w:t>__________</w:t>
      </w:r>
    </w:p>
    <w:bookmarkEnd w:id="4"/>
    <w:p w14:paraId="0DA1ADE7" w14:textId="1E0771EB" w:rsidR="00AA1FF0" w:rsidRPr="00AA1FF0" w:rsidRDefault="00AA1FF0" w:rsidP="00AA1FF0">
      <w:pPr>
        <w:widowControl w:val="0"/>
        <w:numPr>
          <w:ilvl w:val="0"/>
          <w:numId w:val="44"/>
        </w:numPr>
        <w:autoSpaceDE w:val="0"/>
        <w:autoSpaceDN w:val="0"/>
        <w:adjustRightInd w:val="0"/>
        <w:spacing w:after="0" w:line="240" w:lineRule="auto"/>
        <w:contextualSpacing/>
        <w:jc w:val="both"/>
        <w:rPr>
          <w:rFonts w:ascii="Open Sans" w:hAnsi="Open Sans" w:cs="Open Sans"/>
          <w:sz w:val="18"/>
          <w:szCs w:val="18"/>
          <w:lang w:val="pl-PL"/>
        </w:rPr>
      </w:pPr>
      <w:r w:rsidRPr="00AA1FF0">
        <w:rPr>
          <w:rFonts w:ascii="Open Sans" w:hAnsi="Open Sans" w:cs="Open Sans"/>
          <w:sz w:val="18"/>
          <w:szCs w:val="18"/>
          <w:lang w:val="pl-PL"/>
        </w:rPr>
        <w:t xml:space="preserve">Bieg terminu, o którym mowa w ust. 6, rozpoczyna się w dniu otrzymania przez Zamawiającego kompletnego egzemplarza poświadczonej za zgodność z oryginałem kopii umowy, którą należy złożyć w siedzibie Zamawiającego (ul. Słowackiego 200, 80-298 Gdańsk), przesłać w wersji elektronicznej na adres e-mail </w:t>
      </w:r>
      <w:r>
        <w:rPr>
          <w:rFonts w:ascii="Open Sans" w:hAnsi="Open Sans" w:cs="Open Sans"/>
          <w:sz w:val="18"/>
          <w:szCs w:val="18"/>
          <w:lang w:val="pl-PL"/>
        </w:rPr>
        <w:t>_______</w:t>
      </w:r>
    </w:p>
    <w:p w14:paraId="2A9CCF2B" w14:textId="163EB5EC" w:rsidR="00AA1FF0" w:rsidRPr="001125EA" w:rsidRDefault="00AA1FF0" w:rsidP="001125EA">
      <w:pPr>
        <w:widowControl w:val="0"/>
        <w:numPr>
          <w:ilvl w:val="0"/>
          <w:numId w:val="44"/>
        </w:numPr>
        <w:autoSpaceDE w:val="0"/>
        <w:autoSpaceDN w:val="0"/>
        <w:adjustRightInd w:val="0"/>
        <w:spacing w:after="0" w:line="240" w:lineRule="auto"/>
        <w:ind w:left="284" w:hanging="426"/>
        <w:contextualSpacing/>
        <w:jc w:val="both"/>
        <w:rPr>
          <w:rFonts w:ascii="Open Sans" w:hAnsi="Open Sans" w:cs="Open Sans"/>
          <w:sz w:val="18"/>
          <w:szCs w:val="18"/>
          <w:lang w:val="pl-PL"/>
        </w:rPr>
      </w:pPr>
      <w:r w:rsidRPr="00AA1FF0">
        <w:rPr>
          <w:rFonts w:ascii="Open Sans" w:hAnsi="Open Sans" w:cs="Open Sans"/>
          <w:sz w:val="18"/>
          <w:szCs w:val="18"/>
          <w:lang w:val="pl-PL"/>
        </w:rPr>
        <w:t>Niewypełnienie przez Wykonawcę obowiązków określonych w niniejszym paragrafie stanowi podstawę do natychmiastowego usunięcia podwykonawcy lub dalszego podwykonawcy przez Zamawiającego lub żądania od Wykonawcy usunięcia przedmiotowego podwykonawcy lub dalszego podwykonawcy z terenu budowy. Niniejsze postanowienie nie wyłącza innych uprawnień Zamawiającego określonych w Umowie.</w:t>
      </w:r>
    </w:p>
    <w:p w14:paraId="7745DCC8" w14:textId="77777777" w:rsidR="00AA1FF0" w:rsidRPr="00AA1FF0" w:rsidRDefault="00AA1FF0"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p>
    <w:p w14:paraId="226FD42B" w14:textId="7AD52325"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sz w:val="18"/>
          <w:szCs w:val="18"/>
          <w:lang w:val="pl-PL" w:eastAsia="pl-PL"/>
        </w:rPr>
        <w:t xml:space="preserve"> </w:t>
      </w:r>
      <w:r w:rsidRPr="00F62A03">
        <w:rPr>
          <w:rFonts w:ascii="Open Sans" w:eastAsia="Times New Roman" w:hAnsi="Open Sans" w:cs="Open Sans"/>
          <w:b/>
          <w:bCs/>
          <w:sz w:val="18"/>
          <w:szCs w:val="18"/>
          <w:lang w:val="pl-PL" w:eastAsia="pl-PL"/>
        </w:rPr>
        <w:t>1</w:t>
      </w:r>
      <w:r w:rsidR="00AA1FF0">
        <w:rPr>
          <w:rFonts w:ascii="Open Sans" w:eastAsia="Times New Roman" w:hAnsi="Open Sans" w:cs="Open Sans"/>
          <w:b/>
          <w:bCs/>
          <w:sz w:val="18"/>
          <w:szCs w:val="18"/>
          <w:lang w:val="pl-PL" w:eastAsia="pl-PL"/>
        </w:rPr>
        <w:t>4</w:t>
      </w:r>
    </w:p>
    <w:p w14:paraId="372B395B" w14:textId="7777777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sidRPr="00F62A03">
        <w:rPr>
          <w:rFonts w:ascii="Open Sans" w:eastAsia="Times New Roman" w:hAnsi="Open Sans" w:cs="Open Sans"/>
          <w:b/>
          <w:bCs/>
          <w:sz w:val="18"/>
          <w:szCs w:val="18"/>
          <w:lang w:val="pl-PL" w:eastAsia="pl-PL"/>
        </w:rPr>
        <w:t>Inne postanowienia:</w:t>
      </w:r>
    </w:p>
    <w:p w14:paraId="796B8D16" w14:textId="2B2D57D1" w:rsidR="001C29D8" w:rsidRPr="00F62A03" w:rsidRDefault="001C29D8" w:rsidP="008A39D5">
      <w:pPr>
        <w:widowControl w:val="0"/>
        <w:numPr>
          <w:ilvl w:val="0"/>
          <w:numId w:val="5"/>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napToGrid w:val="0"/>
          <w:sz w:val="18"/>
          <w:szCs w:val="18"/>
          <w:lang w:val="pl-PL" w:eastAsia="pl-PL"/>
        </w:rPr>
        <w:t>Wykonawca zobowiązany jest do zachowania szczególnej staranności przy wykonywaniu robót</w:t>
      </w:r>
      <w:r w:rsidR="003D120D">
        <w:rPr>
          <w:rFonts w:ascii="Open Sans" w:eastAsia="Times New Roman" w:hAnsi="Open Sans" w:cs="Open Sans"/>
          <w:snapToGrid w:val="0"/>
          <w:sz w:val="18"/>
          <w:szCs w:val="18"/>
          <w:lang w:val="pl-PL" w:eastAsia="pl-PL"/>
        </w:rPr>
        <w:t xml:space="preserve"> oraz zobowiązany jest zapewnić, aby osoby, którymi posługuje się przy realizacji Umowy przestrzegały </w:t>
      </w:r>
      <w:r w:rsidRPr="00F62A03">
        <w:rPr>
          <w:rFonts w:ascii="Open Sans" w:eastAsia="Times New Roman" w:hAnsi="Open Sans" w:cs="Open Sans"/>
          <w:snapToGrid w:val="0"/>
          <w:sz w:val="18"/>
          <w:szCs w:val="18"/>
          <w:lang w:val="pl-PL" w:eastAsia="pl-PL"/>
        </w:rPr>
        <w:t>przepisów bhp</w:t>
      </w:r>
      <w:r w:rsidR="003D120D">
        <w:rPr>
          <w:rFonts w:ascii="Open Sans" w:eastAsia="Times New Roman" w:hAnsi="Open Sans" w:cs="Open Sans"/>
          <w:snapToGrid w:val="0"/>
          <w:sz w:val="18"/>
          <w:szCs w:val="18"/>
          <w:lang w:val="pl-PL" w:eastAsia="pl-PL"/>
        </w:rPr>
        <w:t xml:space="preserve">, przeciwpożarowych oraz przepisów wewnętrznych obowiązujących u Zamawiającego </w:t>
      </w:r>
      <w:r w:rsidRPr="00F62A03">
        <w:rPr>
          <w:rFonts w:ascii="Open Sans" w:eastAsia="Times New Roman" w:hAnsi="Open Sans" w:cs="Open Sans"/>
          <w:snapToGrid w:val="0"/>
          <w:sz w:val="18"/>
          <w:szCs w:val="18"/>
          <w:lang w:val="pl-PL" w:eastAsia="pl-PL"/>
        </w:rPr>
        <w:t>w okresie realizacji robót.</w:t>
      </w:r>
    </w:p>
    <w:p w14:paraId="5FF2D7C5" w14:textId="471A9494" w:rsidR="001C29D8" w:rsidRDefault="001C29D8" w:rsidP="001C29D8">
      <w:pPr>
        <w:widowControl w:val="0"/>
        <w:numPr>
          <w:ilvl w:val="0"/>
          <w:numId w:val="5"/>
        </w:numPr>
        <w:tabs>
          <w:tab w:val="num" w:pos="284"/>
        </w:tabs>
        <w:autoSpaceDE w:val="0"/>
        <w:autoSpaceDN w:val="0"/>
        <w:adjustRightInd w:val="0"/>
        <w:spacing w:after="0" w:line="240" w:lineRule="auto"/>
        <w:ind w:left="284" w:hanging="284"/>
        <w:jc w:val="both"/>
        <w:rPr>
          <w:rFonts w:ascii="Open Sans" w:eastAsia="Times New Roman" w:hAnsi="Open Sans" w:cs="Open Sans"/>
          <w:snapToGrid w:val="0"/>
          <w:sz w:val="18"/>
          <w:szCs w:val="18"/>
          <w:lang w:val="pl-PL"/>
        </w:rPr>
      </w:pPr>
      <w:r w:rsidRPr="00E47664">
        <w:rPr>
          <w:rFonts w:ascii="Open Sans" w:eastAsia="Times New Roman" w:hAnsi="Open Sans" w:cs="Open Sans"/>
          <w:snapToGrid w:val="0"/>
          <w:sz w:val="18"/>
          <w:szCs w:val="18"/>
          <w:lang w:val="pl-PL"/>
        </w:rPr>
        <w:t>Urządzenie placu budowy</w:t>
      </w:r>
      <w:r w:rsidR="00430AB9">
        <w:rPr>
          <w:rFonts w:ascii="Open Sans" w:eastAsia="Times New Roman" w:hAnsi="Open Sans" w:cs="Open Sans"/>
          <w:snapToGrid w:val="0"/>
          <w:sz w:val="18"/>
          <w:szCs w:val="18"/>
          <w:lang w:val="pl-PL"/>
        </w:rPr>
        <w:t xml:space="preserve"> oraz zasilenie w wodę i energię elektryczną</w:t>
      </w:r>
      <w:r w:rsidRPr="00E47664">
        <w:rPr>
          <w:rFonts w:ascii="Open Sans" w:eastAsia="Times New Roman" w:hAnsi="Open Sans" w:cs="Open Sans"/>
          <w:snapToGrid w:val="0"/>
          <w:sz w:val="18"/>
          <w:szCs w:val="18"/>
          <w:lang w:val="pl-PL"/>
        </w:rPr>
        <w:t xml:space="preserve"> Wykonawca </w:t>
      </w:r>
      <w:r w:rsidR="006473AB">
        <w:rPr>
          <w:rFonts w:ascii="Open Sans" w:eastAsia="Times New Roman" w:hAnsi="Open Sans" w:cs="Open Sans"/>
          <w:snapToGrid w:val="0"/>
          <w:sz w:val="18"/>
          <w:szCs w:val="18"/>
          <w:lang w:val="pl-PL"/>
        </w:rPr>
        <w:t>zapewni</w:t>
      </w:r>
      <w:r w:rsidRPr="00E47664">
        <w:rPr>
          <w:rFonts w:ascii="Open Sans" w:eastAsia="Times New Roman" w:hAnsi="Open Sans" w:cs="Open Sans"/>
          <w:snapToGrid w:val="0"/>
          <w:sz w:val="18"/>
          <w:szCs w:val="18"/>
          <w:lang w:val="pl-PL"/>
        </w:rPr>
        <w:t xml:space="preserve"> we własnym zakresie i na swój koszt.</w:t>
      </w:r>
    </w:p>
    <w:p w14:paraId="71215DF1" w14:textId="77777777" w:rsidR="00356A7B" w:rsidRDefault="00356A7B" w:rsidP="00356A7B">
      <w:pPr>
        <w:widowControl w:val="0"/>
        <w:autoSpaceDE w:val="0"/>
        <w:autoSpaceDN w:val="0"/>
        <w:adjustRightInd w:val="0"/>
        <w:spacing w:after="0" w:line="240" w:lineRule="auto"/>
        <w:ind w:left="284"/>
        <w:jc w:val="both"/>
        <w:rPr>
          <w:rFonts w:ascii="Open Sans" w:eastAsia="Times New Roman" w:hAnsi="Open Sans" w:cs="Open Sans"/>
          <w:snapToGrid w:val="0"/>
          <w:sz w:val="18"/>
          <w:szCs w:val="18"/>
          <w:lang w:val="pl-PL"/>
        </w:rPr>
      </w:pPr>
    </w:p>
    <w:p w14:paraId="751FF2E1" w14:textId="1B126159" w:rsidR="00356A7B" w:rsidRPr="00F62A03" w:rsidRDefault="00356A7B" w:rsidP="00356A7B">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sz w:val="18"/>
          <w:szCs w:val="18"/>
          <w:lang w:val="pl-PL" w:eastAsia="pl-PL"/>
        </w:rPr>
        <w:t xml:space="preserve"> </w:t>
      </w:r>
      <w:r w:rsidRPr="00F62A03">
        <w:rPr>
          <w:rFonts w:ascii="Open Sans" w:eastAsia="Times New Roman" w:hAnsi="Open Sans" w:cs="Open Sans"/>
          <w:b/>
          <w:bCs/>
          <w:sz w:val="18"/>
          <w:szCs w:val="18"/>
          <w:lang w:val="pl-PL" w:eastAsia="pl-PL"/>
        </w:rPr>
        <w:t>1</w:t>
      </w:r>
      <w:r w:rsidR="00AA1FF0">
        <w:rPr>
          <w:rFonts w:ascii="Open Sans" w:eastAsia="Times New Roman" w:hAnsi="Open Sans" w:cs="Open Sans"/>
          <w:b/>
          <w:bCs/>
          <w:sz w:val="18"/>
          <w:szCs w:val="18"/>
          <w:lang w:val="pl-PL" w:eastAsia="pl-PL"/>
        </w:rPr>
        <w:t>5</w:t>
      </w:r>
    </w:p>
    <w:p w14:paraId="65B5A84F" w14:textId="3FD08FD8" w:rsidR="00356A7B" w:rsidRPr="00F62A03" w:rsidRDefault="00356A7B" w:rsidP="00356A7B">
      <w:pPr>
        <w:widowControl w:val="0"/>
        <w:tabs>
          <w:tab w:val="left" w:pos="0"/>
        </w:tabs>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Pr>
          <w:rFonts w:ascii="Open Sans" w:eastAsia="Times New Roman" w:hAnsi="Open Sans" w:cs="Open Sans"/>
          <w:b/>
          <w:bCs/>
          <w:sz w:val="18"/>
          <w:szCs w:val="18"/>
          <w:lang w:val="pl-PL" w:eastAsia="pl-PL"/>
        </w:rPr>
        <w:t>RODO</w:t>
      </w:r>
      <w:r w:rsidRPr="00F62A03">
        <w:rPr>
          <w:rFonts w:ascii="Open Sans" w:eastAsia="Times New Roman" w:hAnsi="Open Sans" w:cs="Open Sans"/>
          <w:b/>
          <w:bCs/>
          <w:sz w:val="18"/>
          <w:szCs w:val="18"/>
          <w:lang w:val="pl-PL" w:eastAsia="pl-PL"/>
        </w:rPr>
        <w:t>:</w:t>
      </w:r>
    </w:p>
    <w:p w14:paraId="07A28514" w14:textId="063014AC" w:rsidR="00356A7B" w:rsidRPr="00356A7B" w:rsidRDefault="00356A7B" w:rsidP="00356A7B">
      <w:pPr>
        <w:widowControl w:val="0"/>
        <w:numPr>
          <w:ilvl w:val="3"/>
          <w:numId w:val="40"/>
        </w:numPr>
        <w:spacing w:after="0" w:line="240" w:lineRule="auto"/>
        <w:ind w:left="426" w:hanging="426"/>
        <w:contextualSpacing/>
        <w:jc w:val="both"/>
        <w:rPr>
          <w:rFonts w:ascii="Open Sans" w:eastAsia="Times New Roman" w:hAnsi="Open Sans" w:cs="Open Sans"/>
          <w:sz w:val="18"/>
          <w:szCs w:val="18"/>
          <w:lang w:val="pl-PL" w:eastAsia="pl-PL"/>
        </w:rPr>
      </w:pPr>
      <w:r w:rsidRPr="00356A7B">
        <w:rPr>
          <w:rFonts w:ascii="Open Sans" w:eastAsia="Times New Roman" w:hAnsi="Open Sans" w:cs="Open Sans"/>
          <w:sz w:val="18"/>
          <w:szCs w:val="18"/>
          <w:lang w:val="pl-PL" w:eastAsia="pl-PL"/>
        </w:rPr>
        <w:t>Strony oświadczają, że spełniają wymagania nałożone przez Rozporządzenie Parlamentu Europejskiego i Rady (UE) 2016/679 z dnia 27 kwietnia 2016 r. w sprawie ochrony osób fizycznych w związku z przetwarzaniem danych osobowych w sprawie swobodnego przepływu takich danych oraz uchylenia dyrektywy 95/46/WE (dalej: RODO) oraz ustawę z dnia 10 maja 2018 r. o ochronie danych osobowych (dalej: Ustawa, Dz.U. z 2018 r. poz. 1000). Strony zobowiązują się zapewnić</w:t>
      </w:r>
      <w:r w:rsidR="005662BC">
        <w:rPr>
          <w:rFonts w:ascii="Open Sans" w:eastAsia="Times New Roman" w:hAnsi="Open Sans" w:cs="Open Sans"/>
          <w:sz w:val="18"/>
          <w:szCs w:val="18"/>
          <w:lang w:val="pl-PL" w:eastAsia="pl-PL"/>
        </w:rPr>
        <w:t>,</w:t>
      </w:r>
      <w:r w:rsidRPr="00356A7B">
        <w:rPr>
          <w:rFonts w:ascii="Open Sans" w:eastAsia="Times New Roman" w:hAnsi="Open Sans" w:cs="Open Sans"/>
          <w:sz w:val="18"/>
          <w:szCs w:val="18"/>
          <w:lang w:val="pl-PL" w:eastAsia="pl-PL"/>
        </w:rPr>
        <w:t xml:space="preserve"> aby jej podwykonawcy oraz pracownicy również zobowiązali się do przestrzegania przepisów RODO oraz Ustawy.</w:t>
      </w:r>
    </w:p>
    <w:p w14:paraId="00D80971" w14:textId="77777777" w:rsidR="00356A7B" w:rsidRPr="00356A7B" w:rsidRDefault="00356A7B" w:rsidP="00356A7B">
      <w:pPr>
        <w:widowControl w:val="0"/>
        <w:numPr>
          <w:ilvl w:val="3"/>
          <w:numId w:val="40"/>
        </w:numPr>
        <w:tabs>
          <w:tab w:val="left" w:pos="142"/>
        </w:tabs>
        <w:spacing w:after="0" w:line="240" w:lineRule="auto"/>
        <w:ind w:left="426" w:hanging="426"/>
        <w:contextualSpacing/>
        <w:jc w:val="both"/>
        <w:rPr>
          <w:rFonts w:ascii="Open Sans" w:eastAsia="Times New Roman" w:hAnsi="Open Sans" w:cs="Open Sans"/>
          <w:snapToGrid w:val="0"/>
          <w:sz w:val="18"/>
          <w:szCs w:val="18"/>
          <w:lang w:val="pl-PL" w:eastAsia="pl-PL"/>
        </w:rPr>
      </w:pPr>
      <w:r w:rsidRPr="00356A7B">
        <w:rPr>
          <w:rFonts w:ascii="Open Sans" w:eastAsia="Times New Roman" w:hAnsi="Open Sans" w:cs="Open Sans"/>
          <w:sz w:val="18"/>
          <w:szCs w:val="18"/>
          <w:lang w:val="pl-PL" w:eastAsia="pl-PL"/>
        </w:rPr>
        <w:t>Strony potwierdzają, że niniejsza Umowa nie implikuje przetwarzania danych osobowych, poza danymi osobowymi sygnatariuszy i pracowników. W przypadku, gdy w trakcie wykonywania niniejszej Umowy wymagane jest powierzenie przetwarzania danych osobowych, Strony podpiszą aneks do Umowy regulujący takie przetwarzanie.</w:t>
      </w:r>
    </w:p>
    <w:p w14:paraId="7AEED7DD" w14:textId="77777777" w:rsidR="00356A7B" w:rsidRPr="00356A7B" w:rsidRDefault="00356A7B" w:rsidP="00356A7B">
      <w:pPr>
        <w:numPr>
          <w:ilvl w:val="0"/>
          <w:numId w:val="39"/>
        </w:numPr>
        <w:spacing w:after="0" w:line="240" w:lineRule="auto"/>
        <w:ind w:left="426" w:hanging="426"/>
        <w:jc w:val="both"/>
        <w:rPr>
          <w:rFonts w:ascii="Open Sans" w:eastAsia="Times New Roman" w:hAnsi="Open Sans" w:cs="Open Sans"/>
          <w:sz w:val="18"/>
          <w:szCs w:val="18"/>
          <w:lang w:val="pl-PL" w:eastAsia="pl-PL"/>
        </w:rPr>
      </w:pPr>
      <w:r w:rsidRPr="00356A7B">
        <w:rPr>
          <w:rFonts w:ascii="Open Sans" w:eastAsia="Times New Roman" w:hAnsi="Open Sans" w:cs="Open Sans"/>
          <w:sz w:val="18"/>
          <w:szCs w:val="18"/>
          <w:lang w:val="pl-PL" w:eastAsia="pl-PL"/>
        </w:rPr>
        <w:t xml:space="preserve">Niezależnie od powyższego, zgodnie z RODO, Strony informują się wzajemnie o przetwarzaniu danych osobowych sygnatariuszy niniejszej Umowy, jak również każdego pracownika, który może być zaangażowany w wykonanie niniejszej Umowy, w celu realizacji zobowiązań zawartych w niniejszym dokumencie. Obie Strony poinformują swoich sygnatariuszy i pracowników o przetwarzaniu ich danych osobowych przez drugą Stronę w tym celu, aby każda ze Stron spełniała wymogi informacyjne w ramach obowiązujących przepisów dotyczących ochrony danych wobec takich sygnatariuszy i pracowników. </w:t>
      </w:r>
    </w:p>
    <w:p w14:paraId="37DC32BF" w14:textId="77777777" w:rsidR="00356A7B" w:rsidRPr="00356A7B" w:rsidRDefault="00356A7B" w:rsidP="00356A7B">
      <w:pPr>
        <w:numPr>
          <w:ilvl w:val="0"/>
          <w:numId w:val="39"/>
        </w:numPr>
        <w:spacing w:after="0" w:line="240" w:lineRule="auto"/>
        <w:ind w:left="426" w:hanging="426"/>
        <w:jc w:val="both"/>
        <w:rPr>
          <w:rFonts w:ascii="Open Sans" w:eastAsia="Times New Roman" w:hAnsi="Open Sans" w:cs="Open Sans"/>
          <w:sz w:val="18"/>
          <w:szCs w:val="18"/>
          <w:lang w:val="pl-PL" w:eastAsia="pl-PL"/>
        </w:rPr>
      </w:pPr>
      <w:r w:rsidRPr="00356A7B">
        <w:rPr>
          <w:rFonts w:ascii="Open Sans" w:eastAsia="Times New Roman" w:hAnsi="Open Sans" w:cs="Open Sans"/>
          <w:sz w:val="18"/>
          <w:szCs w:val="18"/>
          <w:lang w:val="pl-PL" w:eastAsia="pl-PL"/>
        </w:rPr>
        <w:t>Każda ze Stron jest administratorem danych osobowych drugiej Strony przekazanych w związku z realizacją umowy na podstawie prawnie uzasadnionych interesów realizowanych przez każdą ze Stron (art. 6 ust. 1 lit. f RODO).</w:t>
      </w:r>
    </w:p>
    <w:p w14:paraId="15939957" w14:textId="77777777" w:rsidR="00356A7B" w:rsidRPr="00356A7B" w:rsidRDefault="00356A7B" w:rsidP="00356A7B">
      <w:pPr>
        <w:numPr>
          <w:ilvl w:val="0"/>
          <w:numId w:val="39"/>
        </w:numPr>
        <w:spacing w:after="0" w:line="240" w:lineRule="auto"/>
        <w:ind w:left="426" w:hanging="426"/>
        <w:jc w:val="both"/>
        <w:rPr>
          <w:rFonts w:ascii="Open Sans" w:eastAsia="Times New Roman" w:hAnsi="Open Sans" w:cs="Open Sans"/>
          <w:sz w:val="18"/>
          <w:szCs w:val="18"/>
          <w:lang w:val="pl-PL" w:eastAsia="pl-PL"/>
        </w:rPr>
      </w:pPr>
      <w:r w:rsidRPr="00356A7B">
        <w:rPr>
          <w:rFonts w:ascii="Open Sans" w:eastAsia="Times New Roman" w:hAnsi="Open Sans" w:cs="Open Sans"/>
          <w:sz w:val="18"/>
          <w:szCs w:val="18"/>
          <w:lang w:val="pl-PL" w:eastAsia="pl-PL"/>
        </w:rPr>
        <w:t xml:space="preserve">Dane osobowe mogą być przekazywane podmiotom, z pomocą których Strona realizuje cele, w tym podmiotom utrzymującym infrastrukturę IT, podmiotom świadczącym usługi doradcze, prawnicze, ochrony. Podanie danych jest dobrowolne, stanowi wymóg zawarcia i realizacji Umowy. Dane osobowe mogą zostać udostępnione podmiotom i organom upoważnionym do przetwarzania tych danych na podstawie przepisów prawa. </w:t>
      </w:r>
    </w:p>
    <w:p w14:paraId="5A6E4AD0" w14:textId="77777777" w:rsidR="00356A7B" w:rsidRPr="00356A7B" w:rsidRDefault="00356A7B" w:rsidP="00356A7B">
      <w:pPr>
        <w:numPr>
          <w:ilvl w:val="0"/>
          <w:numId w:val="39"/>
        </w:numPr>
        <w:spacing w:after="0" w:line="240" w:lineRule="auto"/>
        <w:ind w:left="426" w:hanging="426"/>
        <w:jc w:val="both"/>
        <w:rPr>
          <w:rFonts w:ascii="Open Sans" w:eastAsia="Times New Roman" w:hAnsi="Open Sans" w:cs="Open Sans"/>
          <w:sz w:val="18"/>
          <w:szCs w:val="18"/>
          <w:lang w:val="pl-PL" w:eastAsia="pl-PL"/>
        </w:rPr>
      </w:pPr>
      <w:r w:rsidRPr="00356A7B">
        <w:rPr>
          <w:rFonts w:ascii="Open Sans" w:eastAsia="Times New Roman" w:hAnsi="Open Sans" w:cs="Open Sans"/>
          <w:sz w:val="18"/>
          <w:szCs w:val="18"/>
          <w:lang w:val="pl-PL" w:eastAsia="pl-PL"/>
        </w:rPr>
        <w:t>Możliwe jest zgłoszenie sprzeciwu wobec przetwarzania danych, żądania do nich dostępu, sprostowania, usunięcie, ograniczenia przetwarzania oraz przeniesienia. Dane przechowywane są przez czas trwania niniejszej Umowy, a po jej zakończeniu przez okres wynikający  przepisów o archiwizacji i przedawnieniu roszczeń.</w:t>
      </w:r>
    </w:p>
    <w:p w14:paraId="5438EDD8" w14:textId="77777777" w:rsidR="00356A7B" w:rsidRPr="00356A7B" w:rsidRDefault="00356A7B" w:rsidP="00356A7B">
      <w:pPr>
        <w:numPr>
          <w:ilvl w:val="0"/>
          <w:numId w:val="39"/>
        </w:numPr>
        <w:spacing w:after="0" w:line="240" w:lineRule="auto"/>
        <w:ind w:left="426" w:hanging="426"/>
        <w:jc w:val="both"/>
        <w:rPr>
          <w:rFonts w:ascii="Open Sans" w:eastAsia="Times New Roman" w:hAnsi="Open Sans" w:cs="Open Sans"/>
          <w:sz w:val="18"/>
          <w:szCs w:val="18"/>
          <w:lang w:val="pl-PL" w:eastAsia="pl-PL"/>
        </w:rPr>
      </w:pPr>
      <w:r w:rsidRPr="00356A7B">
        <w:rPr>
          <w:rFonts w:ascii="Open Sans" w:eastAsia="Times New Roman" w:hAnsi="Open Sans" w:cs="Open Sans"/>
          <w:sz w:val="18"/>
          <w:szCs w:val="18"/>
          <w:lang w:val="pl-PL" w:eastAsia="pl-PL"/>
        </w:rPr>
        <w:t xml:space="preserve">Podmiotowi danych osobowych przysługuje prawo wniesienia skargi do Prezesa Urzędu Ochrony Danych Osobowych. </w:t>
      </w:r>
    </w:p>
    <w:p w14:paraId="270960F8" w14:textId="1A119D09" w:rsidR="00356A7B" w:rsidRPr="00356A7B" w:rsidRDefault="00356A7B" w:rsidP="00356A7B">
      <w:pPr>
        <w:numPr>
          <w:ilvl w:val="0"/>
          <w:numId w:val="39"/>
        </w:numPr>
        <w:spacing w:after="0" w:line="240" w:lineRule="auto"/>
        <w:ind w:left="426" w:hanging="426"/>
        <w:jc w:val="both"/>
        <w:rPr>
          <w:rFonts w:ascii="Open Sans" w:eastAsia="Times New Roman" w:hAnsi="Open Sans" w:cs="Open Sans"/>
          <w:sz w:val="18"/>
          <w:szCs w:val="18"/>
          <w:lang w:val="pl-PL" w:eastAsia="pl-PL"/>
        </w:rPr>
      </w:pPr>
      <w:r w:rsidRPr="00356A7B">
        <w:rPr>
          <w:rFonts w:ascii="Open Sans" w:eastAsia="Times New Roman" w:hAnsi="Open Sans" w:cs="Open Sans"/>
          <w:sz w:val="18"/>
          <w:szCs w:val="18"/>
          <w:lang w:val="pl-PL" w:eastAsia="pl-PL"/>
        </w:rPr>
        <w:lastRenderedPageBreak/>
        <w:t xml:space="preserve">W przypadku wątpliwości dotyczących przetwarzania danych osobowych przez </w:t>
      </w:r>
      <w:r>
        <w:rPr>
          <w:rFonts w:ascii="Open Sans" w:eastAsia="Times New Roman" w:hAnsi="Open Sans" w:cs="Open Sans"/>
          <w:sz w:val="18"/>
          <w:szCs w:val="18"/>
          <w:lang w:val="pl-PL" w:eastAsia="pl-PL"/>
        </w:rPr>
        <w:t xml:space="preserve">Wykonawcę </w:t>
      </w:r>
      <w:r w:rsidRPr="00356A7B">
        <w:rPr>
          <w:rFonts w:ascii="Open Sans" w:eastAsia="Times New Roman" w:hAnsi="Open Sans" w:cs="Open Sans"/>
          <w:sz w:val="18"/>
          <w:szCs w:val="18"/>
          <w:lang w:val="pl-PL" w:eastAsia="pl-PL"/>
        </w:rPr>
        <w:t>należy kontaktować się</w:t>
      </w:r>
      <w:r>
        <w:rPr>
          <w:rFonts w:ascii="Open Sans" w:eastAsia="Times New Roman" w:hAnsi="Open Sans" w:cs="Open Sans"/>
          <w:sz w:val="18"/>
          <w:szCs w:val="18"/>
          <w:lang w:val="pl-PL" w:eastAsia="pl-PL"/>
        </w:rPr>
        <w:t xml:space="preserve"> na adres  </w:t>
      </w:r>
      <w:r w:rsidR="001125EA">
        <w:rPr>
          <w:rFonts w:ascii="Open Sans" w:eastAsia="Times New Roman" w:hAnsi="Open Sans" w:cs="Open Sans"/>
          <w:sz w:val="18"/>
          <w:szCs w:val="18"/>
          <w:lang w:val="pl-PL" w:eastAsia="pl-PL"/>
        </w:rPr>
        <w:t>_____</w:t>
      </w:r>
      <w:r w:rsidRPr="00356A7B">
        <w:rPr>
          <w:rFonts w:ascii="Open Sans" w:eastAsia="Times New Roman" w:hAnsi="Open Sans" w:cs="Open Sans"/>
          <w:sz w:val="18"/>
          <w:szCs w:val="18"/>
          <w:lang w:val="pl-PL" w:eastAsia="pl-PL"/>
        </w:rPr>
        <w:t xml:space="preserve"> W przypadku wątpliwości dotyczących przetwarzania danych osobowych przez </w:t>
      </w:r>
      <w:r w:rsidR="00B54B2D">
        <w:rPr>
          <w:rFonts w:ascii="Open Sans" w:eastAsia="Times New Roman" w:hAnsi="Open Sans" w:cs="Open Sans"/>
          <w:sz w:val="18"/>
          <w:szCs w:val="18"/>
          <w:lang w:val="pl-PL" w:eastAsia="pl-PL"/>
        </w:rPr>
        <w:t>Zamawiającego</w:t>
      </w:r>
      <w:r w:rsidRPr="00356A7B">
        <w:rPr>
          <w:rFonts w:ascii="Open Sans" w:eastAsia="Times New Roman" w:hAnsi="Open Sans" w:cs="Open Sans"/>
          <w:sz w:val="18"/>
          <w:szCs w:val="18"/>
          <w:lang w:val="pl-PL" w:eastAsia="pl-PL"/>
        </w:rPr>
        <w:t xml:space="preserve"> należy kontaktować się na adres: iod@airport.gdansk.pl</w:t>
      </w:r>
    </w:p>
    <w:p w14:paraId="0D974EC9" w14:textId="77777777" w:rsidR="00356A7B" w:rsidRPr="00E47664" w:rsidRDefault="00356A7B" w:rsidP="00CA1148">
      <w:pPr>
        <w:widowControl w:val="0"/>
        <w:autoSpaceDE w:val="0"/>
        <w:autoSpaceDN w:val="0"/>
        <w:adjustRightInd w:val="0"/>
        <w:spacing w:after="0" w:line="240" w:lineRule="auto"/>
        <w:jc w:val="both"/>
        <w:rPr>
          <w:rFonts w:ascii="Open Sans" w:eastAsia="Times New Roman" w:hAnsi="Open Sans" w:cs="Open Sans"/>
          <w:snapToGrid w:val="0"/>
          <w:sz w:val="18"/>
          <w:szCs w:val="18"/>
          <w:lang w:val="pl-PL"/>
        </w:rPr>
      </w:pPr>
    </w:p>
    <w:p w14:paraId="5C0B63D9" w14:textId="77777777" w:rsidR="00FF7A79" w:rsidRPr="00E47664" w:rsidRDefault="00FF7A79" w:rsidP="00EC3B29">
      <w:pPr>
        <w:widowControl w:val="0"/>
        <w:autoSpaceDE w:val="0"/>
        <w:autoSpaceDN w:val="0"/>
        <w:adjustRightInd w:val="0"/>
        <w:spacing w:after="0" w:line="240" w:lineRule="auto"/>
        <w:jc w:val="both"/>
        <w:rPr>
          <w:rFonts w:ascii="Open Sans" w:eastAsia="Times New Roman" w:hAnsi="Open Sans" w:cs="Open Sans"/>
          <w:sz w:val="18"/>
          <w:szCs w:val="18"/>
          <w:lang w:val="pl-PL"/>
        </w:rPr>
      </w:pPr>
    </w:p>
    <w:p w14:paraId="6325A0A3" w14:textId="5188DD95" w:rsidR="001C29D8" w:rsidRPr="00E47664"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E47664">
        <w:rPr>
          <w:rFonts w:ascii="Open Sans" w:eastAsia="Times New Roman" w:hAnsi="Open Sans" w:cs="Open Sans"/>
          <w:b/>
          <w:bCs/>
          <w:sz w:val="18"/>
          <w:szCs w:val="18"/>
          <w:lang w:val="pl-PL" w:eastAsia="pl-PL"/>
        </w:rPr>
        <w:t>§ 1</w:t>
      </w:r>
      <w:r w:rsidR="00AA1FF0">
        <w:rPr>
          <w:rFonts w:ascii="Open Sans" w:eastAsia="Times New Roman" w:hAnsi="Open Sans" w:cs="Open Sans"/>
          <w:b/>
          <w:bCs/>
          <w:sz w:val="18"/>
          <w:szCs w:val="18"/>
          <w:lang w:val="pl-PL" w:eastAsia="pl-PL"/>
        </w:rPr>
        <w:t>6</w:t>
      </w:r>
    </w:p>
    <w:p w14:paraId="359074B1" w14:textId="77777777" w:rsidR="001C29D8" w:rsidRPr="00E47664"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E47664">
        <w:rPr>
          <w:rFonts w:ascii="Open Sans" w:eastAsia="Times New Roman" w:hAnsi="Open Sans" w:cs="Open Sans"/>
          <w:b/>
          <w:bCs/>
          <w:sz w:val="18"/>
          <w:szCs w:val="18"/>
          <w:lang w:val="pl-PL" w:eastAsia="pl-PL"/>
        </w:rPr>
        <w:t>Postanowienia końcowe:</w:t>
      </w:r>
    </w:p>
    <w:p w14:paraId="7A0608CE" w14:textId="77777777" w:rsidR="00EE745D" w:rsidRDefault="001C29D8" w:rsidP="00EE745D">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sidRPr="00E47664">
        <w:rPr>
          <w:rFonts w:ascii="Open Sans" w:eastAsia="Times New Roman" w:hAnsi="Open Sans" w:cs="Open Sans"/>
          <w:bCs/>
          <w:sz w:val="18"/>
          <w:szCs w:val="18"/>
          <w:lang w:val="pl-PL"/>
        </w:rPr>
        <w:t>W sprawach nieuregulowanych niniejszą Umową mają zastosowanie przepisy prawa polskiego, w tym Kodeksu cywilnego.</w:t>
      </w:r>
    </w:p>
    <w:p w14:paraId="4914B197" w14:textId="5A4AA0FF" w:rsidR="00FA0D8D" w:rsidRPr="00E47664" w:rsidRDefault="00FA0D8D" w:rsidP="00EE745D">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Pr>
          <w:rFonts w:ascii="Open Sans" w:eastAsia="Times New Roman" w:hAnsi="Open Sans" w:cs="Open Sans"/>
          <w:bCs/>
          <w:sz w:val="18"/>
          <w:szCs w:val="18"/>
          <w:lang w:val="pl-PL"/>
        </w:rPr>
        <w:t xml:space="preserve">Wszelkie zmiany i uzupełnienia Umowy wymagają formy pisemnej pod rygorem nieważności. </w:t>
      </w:r>
    </w:p>
    <w:p w14:paraId="4A3C430E" w14:textId="0DC8FFEC" w:rsidR="00EE745D" w:rsidRPr="00A20EFD" w:rsidRDefault="00EE745D" w:rsidP="00EE745D">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sidRPr="00A20EFD">
        <w:rPr>
          <w:rFonts w:ascii="Open Sans" w:hAnsi="Open Sans" w:cs="Open Sans"/>
          <w:sz w:val="18"/>
          <w:szCs w:val="18"/>
          <w:lang w:val="pl-PL"/>
        </w:rPr>
        <w:t>Zamawiający informuje, że pan Jarosław Lewkowicz Kierownik Działu Eksploatacji</w:t>
      </w:r>
      <w:r w:rsidR="00430AB9">
        <w:rPr>
          <w:rFonts w:ascii="Open Sans" w:hAnsi="Open Sans" w:cs="Open Sans"/>
          <w:sz w:val="18"/>
          <w:szCs w:val="18"/>
          <w:lang w:val="pl-PL"/>
        </w:rPr>
        <w:t xml:space="preserve"> </w:t>
      </w:r>
      <w:r w:rsidRPr="00A20EFD">
        <w:rPr>
          <w:rFonts w:ascii="Open Sans" w:hAnsi="Open Sans" w:cs="Open Sans"/>
          <w:sz w:val="18"/>
          <w:szCs w:val="18"/>
          <w:lang w:val="pl-PL"/>
        </w:rPr>
        <w:t>jest</w:t>
      </w:r>
      <w:r w:rsidR="00927BFB">
        <w:rPr>
          <w:rFonts w:ascii="Open Sans" w:hAnsi="Open Sans" w:cs="Open Sans"/>
          <w:sz w:val="18"/>
          <w:szCs w:val="18"/>
          <w:lang w:val="pl-PL"/>
        </w:rPr>
        <w:t xml:space="preserve"> </w:t>
      </w:r>
      <w:r w:rsidRPr="00A20EFD">
        <w:rPr>
          <w:rFonts w:ascii="Open Sans" w:hAnsi="Open Sans" w:cs="Open Sans"/>
          <w:sz w:val="18"/>
          <w:szCs w:val="18"/>
          <w:lang w:val="pl-PL"/>
        </w:rPr>
        <w:t>Pełnomocnikiem Zamawiającego do wykonania wszelkich czynności do jakich zobowiązany jest na podstawie niniejszej Umowy</w:t>
      </w:r>
      <w:r w:rsidR="00927BFB">
        <w:rPr>
          <w:rFonts w:ascii="Open Sans" w:eastAsia="Times New Roman" w:hAnsi="Open Sans" w:cs="Open Sans"/>
          <w:bCs/>
          <w:sz w:val="18"/>
          <w:szCs w:val="18"/>
          <w:lang w:val="pl-PL"/>
        </w:rPr>
        <w:t>.</w:t>
      </w:r>
      <w:r w:rsidRPr="00A20EFD">
        <w:rPr>
          <w:rFonts w:ascii="Open Sans" w:eastAsia="Times New Roman" w:hAnsi="Open Sans" w:cs="Open Sans"/>
          <w:bCs/>
          <w:sz w:val="18"/>
          <w:szCs w:val="18"/>
          <w:lang w:val="pl-PL"/>
        </w:rPr>
        <w:t xml:space="preserve"> </w:t>
      </w:r>
      <w:r w:rsidRPr="00A20EFD">
        <w:rPr>
          <w:rFonts w:ascii="Open Sans" w:hAnsi="Open Sans" w:cs="Open Sans"/>
          <w:sz w:val="18"/>
          <w:szCs w:val="18"/>
          <w:lang w:val="pl-PL"/>
        </w:rPr>
        <w:t>Zamawiający informował będzie Wykonawcę o osobach, które będą sprawowały nadzór nad pracami w porze  nocnej.</w:t>
      </w:r>
    </w:p>
    <w:p w14:paraId="0FCC14F8" w14:textId="4842D20E" w:rsidR="001C29D8" w:rsidRPr="00E47664" w:rsidRDefault="001C29D8" w:rsidP="001C29D8">
      <w:pPr>
        <w:widowControl w:val="0"/>
        <w:numPr>
          <w:ilvl w:val="0"/>
          <w:numId w:val="10"/>
        </w:numPr>
        <w:tabs>
          <w:tab w:val="left" w:pos="284"/>
        </w:tabs>
        <w:suppressAutoHyphens/>
        <w:autoSpaceDE w:val="0"/>
        <w:autoSpaceDN w:val="0"/>
        <w:adjustRightInd w:val="0"/>
        <w:spacing w:after="0" w:line="240" w:lineRule="auto"/>
        <w:ind w:left="284" w:hanging="284"/>
        <w:contextualSpacing/>
        <w:jc w:val="both"/>
        <w:rPr>
          <w:rFonts w:ascii="Open Sans" w:eastAsia="Times New Roman" w:hAnsi="Open Sans" w:cs="Open Sans"/>
          <w:bCs/>
          <w:sz w:val="18"/>
          <w:szCs w:val="18"/>
          <w:lang w:val="pl-PL"/>
        </w:rPr>
      </w:pPr>
      <w:r w:rsidRPr="00A20EFD">
        <w:rPr>
          <w:rFonts w:ascii="Open Sans" w:eastAsia="Times New Roman" w:hAnsi="Open Sans" w:cs="Open Sans"/>
          <w:bCs/>
          <w:sz w:val="18"/>
          <w:szCs w:val="18"/>
          <w:lang w:val="pl-PL"/>
        </w:rPr>
        <w:t>Wykonawca</w:t>
      </w:r>
      <w:r w:rsidRPr="00E47664">
        <w:rPr>
          <w:rFonts w:ascii="Open Sans" w:eastAsia="Times New Roman" w:hAnsi="Open Sans" w:cs="Open Sans"/>
          <w:bCs/>
          <w:sz w:val="18"/>
          <w:szCs w:val="18"/>
          <w:lang w:val="pl-PL"/>
        </w:rPr>
        <w:t xml:space="preserve"> zobowiązuje się do pisemnego powiadomienia </w:t>
      </w:r>
      <w:r w:rsidR="00A20EFD" w:rsidRPr="00E47664">
        <w:rPr>
          <w:rFonts w:ascii="Open Sans" w:eastAsia="Times New Roman" w:hAnsi="Open Sans" w:cs="Open Sans"/>
          <w:bCs/>
          <w:sz w:val="18"/>
          <w:szCs w:val="18"/>
          <w:lang w:val="pl-PL"/>
        </w:rPr>
        <w:t>Zamawiającego</w:t>
      </w:r>
      <w:r w:rsidRPr="00E47664">
        <w:rPr>
          <w:rFonts w:ascii="Open Sans" w:eastAsia="Times New Roman" w:hAnsi="Open Sans" w:cs="Open Sans"/>
          <w:bCs/>
          <w:sz w:val="18"/>
          <w:szCs w:val="18"/>
          <w:lang w:val="pl-PL"/>
        </w:rPr>
        <w:t xml:space="preserve"> o </w:t>
      </w:r>
      <w:r w:rsidR="00E47664" w:rsidRPr="00E47664">
        <w:rPr>
          <w:rFonts w:ascii="Open Sans" w:eastAsia="Times New Roman" w:hAnsi="Open Sans" w:cs="Open Sans"/>
          <w:bCs/>
          <w:sz w:val="18"/>
          <w:szCs w:val="18"/>
          <w:lang w:val="pl-PL"/>
        </w:rPr>
        <w:t xml:space="preserve">każdej </w:t>
      </w:r>
      <w:r w:rsidRPr="00E47664">
        <w:rPr>
          <w:rFonts w:ascii="Open Sans" w:eastAsia="Times New Roman" w:hAnsi="Open Sans" w:cs="Open Sans"/>
          <w:bCs/>
          <w:sz w:val="18"/>
          <w:szCs w:val="18"/>
          <w:lang w:val="pl-PL"/>
        </w:rPr>
        <w:t xml:space="preserve">zmianie danych teleadresowych pod rygorem uznania za skuteczne doręczenie / za skuteczny kontakt na ostatnio wskazane dane teleadresowe. </w:t>
      </w:r>
    </w:p>
    <w:p w14:paraId="234D33C8" w14:textId="4AA02F2C" w:rsidR="001C29D8" w:rsidRPr="00E47664" w:rsidRDefault="001C29D8" w:rsidP="001C29D8">
      <w:pPr>
        <w:widowControl w:val="0"/>
        <w:numPr>
          <w:ilvl w:val="0"/>
          <w:numId w:val="17"/>
        </w:numPr>
        <w:tabs>
          <w:tab w:val="left" w:pos="284"/>
        </w:tabs>
        <w:suppressAutoHyphens/>
        <w:autoSpaceDE w:val="0"/>
        <w:autoSpaceDN w:val="0"/>
        <w:adjustRightInd w:val="0"/>
        <w:spacing w:before="240" w:after="240" w:line="240" w:lineRule="auto"/>
        <w:ind w:left="993"/>
        <w:contextualSpacing/>
        <w:jc w:val="both"/>
        <w:rPr>
          <w:rFonts w:ascii="Open Sans" w:eastAsia="Times New Roman" w:hAnsi="Open Sans" w:cs="Open Sans"/>
          <w:bCs/>
          <w:sz w:val="18"/>
          <w:szCs w:val="18"/>
          <w:lang w:val="pl-PL"/>
        </w:rPr>
      </w:pPr>
      <w:r w:rsidRPr="00E47664">
        <w:rPr>
          <w:rFonts w:ascii="Open Sans" w:eastAsia="Times New Roman" w:hAnsi="Open Sans" w:cs="Open Sans"/>
          <w:b/>
          <w:sz w:val="18"/>
          <w:szCs w:val="18"/>
          <w:lang w:val="pl-PL"/>
        </w:rPr>
        <w:t>Adres korespondencyjny Wykonawcy:</w:t>
      </w:r>
      <w:r w:rsidRPr="00E47664">
        <w:rPr>
          <w:rFonts w:ascii="Open Sans" w:eastAsia="Times New Roman" w:hAnsi="Open Sans" w:cs="Open Sans"/>
          <w:bCs/>
          <w:sz w:val="18"/>
          <w:szCs w:val="18"/>
          <w:lang w:val="pl-PL"/>
        </w:rPr>
        <w:t xml:space="preserve"> </w:t>
      </w:r>
      <w:r w:rsidR="001125EA">
        <w:rPr>
          <w:rFonts w:ascii="Open Sans" w:eastAsia="Times New Roman" w:hAnsi="Open Sans" w:cs="Open Sans"/>
          <w:bCs/>
          <w:sz w:val="18"/>
          <w:szCs w:val="18"/>
          <w:lang w:val="pl-PL" w:eastAsia="pl-PL"/>
        </w:rPr>
        <w:t>_____</w:t>
      </w:r>
    </w:p>
    <w:p w14:paraId="63C84749" w14:textId="4CEA11A4" w:rsidR="001C29D8" w:rsidRPr="00E47664" w:rsidRDefault="001C29D8" w:rsidP="001C29D8">
      <w:pPr>
        <w:widowControl w:val="0"/>
        <w:numPr>
          <w:ilvl w:val="0"/>
          <w:numId w:val="17"/>
        </w:numPr>
        <w:tabs>
          <w:tab w:val="left" w:pos="284"/>
        </w:tabs>
        <w:suppressAutoHyphens/>
        <w:autoSpaceDE w:val="0"/>
        <w:autoSpaceDN w:val="0"/>
        <w:adjustRightInd w:val="0"/>
        <w:spacing w:before="240" w:after="240" w:line="240" w:lineRule="auto"/>
        <w:ind w:left="993"/>
        <w:contextualSpacing/>
        <w:jc w:val="both"/>
        <w:rPr>
          <w:rFonts w:ascii="Open Sans" w:eastAsia="Times New Roman" w:hAnsi="Open Sans" w:cs="Open Sans"/>
          <w:bCs/>
          <w:sz w:val="18"/>
          <w:szCs w:val="18"/>
          <w:lang w:val="pl-PL"/>
        </w:rPr>
      </w:pPr>
      <w:r w:rsidRPr="00E47664">
        <w:rPr>
          <w:rFonts w:ascii="Open Sans" w:eastAsia="Times New Roman" w:hAnsi="Open Sans" w:cs="Open Sans"/>
          <w:b/>
          <w:sz w:val="18"/>
          <w:szCs w:val="18"/>
          <w:lang w:val="pl-PL"/>
        </w:rPr>
        <w:t>Adres e-mail Wykonawcy:</w:t>
      </w:r>
      <w:r w:rsidRPr="00E47664">
        <w:rPr>
          <w:rFonts w:ascii="Open Sans" w:eastAsia="Times New Roman" w:hAnsi="Open Sans" w:cs="Open Sans"/>
          <w:sz w:val="18"/>
          <w:szCs w:val="18"/>
          <w:lang w:val="pl-PL" w:eastAsia="pl-PL"/>
        </w:rPr>
        <w:t xml:space="preserve"> </w:t>
      </w:r>
      <w:r w:rsidR="001125EA">
        <w:rPr>
          <w:rFonts w:ascii="Open Sans" w:eastAsia="Times New Roman" w:hAnsi="Open Sans" w:cs="Open Sans"/>
          <w:sz w:val="18"/>
          <w:szCs w:val="18"/>
          <w:lang w:val="pl-PL" w:eastAsia="pl-PL"/>
        </w:rPr>
        <w:t>______</w:t>
      </w:r>
    </w:p>
    <w:p w14:paraId="1563AE3D" w14:textId="37FC6707" w:rsidR="001C29D8" w:rsidRPr="00E47664" w:rsidRDefault="001C29D8" w:rsidP="001C29D8">
      <w:pPr>
        <w:widowControl w:val="0"/>
        <w:numPr>
          <w:ilvl w:val="0"/>
          <w:numId w:val="17"/>
        </w:numPr>
        <w:tabs>
          <w:tab w:val="left" w:pos="284"/>
        </w:tabs>
        <w:suppressAutoHyphens/>
        <w:autoSpaceDE w:val="0"/>
        <w:autoSpaceDN w:val="0"/>
        <w:adjustRightInd w:val="0"/>
        <w:spacing w:before="240" w:after="240" w:line="240" w:lineRule="auto"/>
        <w:ind w:left="993"/>
        <w:contextualSpacing/>
        <w:jc w:val="both"/>
        <w:rPr>
          <w:rFonts w:ascii="Open Sans" w:eastAsia="Times New Roman" w:hAnsi="Open Sans" w:cs="Open Sans"/>
          <w:bCs/>
          <w:sz w:val="18"/>
          <w:szCs w:val="18"/>
          <w:lang w:val="pl-PL"/>
        </w:rPr>
      </w:pPr>
      <w:r w:rsidRPr="00E47664">
        <w:rPr>
          <w:rFonts w:ascii="Open Sans" w:eastAsia="Times New Roman" w:hAnsi="Open Sans" w:cs="Open Sans"/>
          <w:b/>
          <w:sz w:val="18"/>
          <w:szCs w:val="18"/>
          <w:lang w:val="pl-PL"/>
        </w:rPr>
        <w:t>Nr tel. Wykonawcy:</w:t>
      </w:r>
      <w:r w:rsidRPr="00E47664">
        <w:rPr>
          <w:rFonts w:ascii="Open Sans" w:eastAsia="Times New Roman" w:hAnsi="Open Sans" w:cs="Open Sans"/>
          <w:bCs/>
          <w:sz w:val="18"/>
          <w:szCs w:val="18"/>
          <w:lang w:val="pl-PL"/>
        </w:rPr>
        <w:t xml:space="preserve"> </w:t>
      </w:r>
      <w:r w:rsidR="001125EA">
        <w:rPr>
          <w:rFonts w:ascii="Open Sans" w:eastAsia="Times New Roman" w:hAnsi="Open Sans" w:cs="Open Sans"/>
          <w:bCs/>
          <w:sz w:val="18"/>
          <w:szCs w:val="18"/>
          <w:lang w:val="pl-PL"/>
        </w:rPr>
        <w:t>_______</w:t>
      </w:r>
    </w:p>
    <w:p w14:paraId="46FF2F2D" w14:textId="77777777" w:rsidR="002A44E6" w:rsidRPr="002A44E6" w:rsidRDefault="001C29D8" w:rsidP="002A44E6">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sidRPr="002A44E6">
        <w:rPr>
          <w:rFonts w:ascii="Open Sans" w:eastAsia="Times New Roman" w:hAnsi="Open Sans" w:cs="Open Sans"/>
          <w:bCs/>
          <w:sz w:val="18"/>
          <w:szCs w:val="18"/>
          <w:lang w:val="pl-PL"/>
        </w:rPr>
        <w:t>Ewentualne spory wynikłe na tle wykonania Umowy rozstrzygane będą przez sądy powszechne właściwe rzeczowo z siedzibą w Gdańsku.</w:t>
      </w:r>
    </w:p>
    <w:p w14:paraId="5CAD9062" w14:textId="4D1C26B4" w:rsidR="002A44E6" w:rsidRPr="002A44E6" w:rsidRDefault="002A44E6" w:rsidP="002A44E6">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sidRPr="002A44E6">
        <w:rPr>
          <w:rFonts w:ascii="Open Sans" w:hAnsi="Open Sans" w:cs="Open Sans"/>
          <w:sz w:val="18"/>
          <w:szCs w:val="18"/>
          <w:lang w:val="pl-PL"/>
        </w:rPr>
        <w:t>Wypełniając obowiązek wynikający z art. 7 ust. 9 ustawy z dnia 13.04.2022 r. o szczególnych rozwiązaniach w zakresie przeciwdziałania wspieraniu agresji na Ukrainę oraz służących ochronie bezpieczeństwa narodowego, Wykonawca oświadcza, że nie zachodzą wobec niego podstawy wykluczenia na określone w art. 7 ust. 1 tej ustawy oraz w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3F9B09B7" w14:textId="4B15BB1F" w:rsidR="001C29D8" w:rsidRPr="002A44E6" w:rsidRDefault="001C29D8" w:rsidP="001C29D8">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sidRPr="002A44E6">
        <w:rPr>
          <w:rFonts w:ascii="Open Sans" w:eastAsia="Times New Roman" w:hAnsi="Open Sans" w:cs="Open Sans"/>
          <w:bCs/>
          <w:sz w:val="18"/>
          <w:szCs w:val="18"/>
          <w:lang w:val="pl-PL"/>
        </w:rPr>
        <w:t xml:space="preserve">Umowę sporządzono w </w:t>
      </w:r>
      <w:r w:rsidR="00BA2CE8" w:rsidRPr="002A44E6">
        <w:rPr>
          <w:rFonts w:ascii="Open Sans" w:eastAsia="Times New Roman" w:hAnsi="Open Sans" w:cs="Open Sans"/>
          <w:bCs/>
          <w:sz w:val="18"/>
          <w:szCs w:val="18"/>
          <w:lang w:val="pl-PL"/>
        </w:rPr>
        <w:t>dwóch</w:t>
      </w:r>
      <w:r w:rsidRPr="002A44E6">
        <w:rPr>
          <w:rFonts w:ascii="Open Sans" w:eastAsia="Times New Roman" w:hAnsi="Open Sans" w:cs="Open Sans"/>
          <w:bCs/>
          <w:sz w:val="18"/>
          <w:szCs w:val="18"/>
          <w:lang w:val="pl-PL"/>
        </w:rPr>
        <w:t xml:space="preserve"> jednobrzmiących egzemplarzach, </w:t>
      </w:r>
      <w:r w:rsidR="00BA2CE8" w:rsidRPr="002A44E6">
        <w:rPr>
          <w:rFonts w:ascii="Open Sans" w:eastAsia="Times New Roman" w:hAnsi="Open Sans" w:cs="Open Sans"/>
          <w:bCs/>
          <w:sz w:val="18"/>
          <w:szCs w:val="18"/>
          <w:lang w:val="pl-PL"/>
        </w:rPr>
        <w:t xml:space="preserve">po jednym dla każdej ze Stron. </w:t>
      </w:r>
    </w:p>
    <w:p w14:paraId="0F2518F2" w14:textId="77777777" w:rsidR="00BA2CE8" w:rsidRPr="00E47664" w:rsidRDefault="00BA2CE8" w:rsidP="00BA2CE8">
      <w:pPr>
        <w:widowControl w:val="0"/>
        <w:tabs>
          <w:tab w:val="left" w:pos="284"/>
        </w:tabs>
        <w:suppressAutoHyphens/>
        <w:autoSpaceDE w:val="0"/>
        <w:autoSpaceDN w:val="0"/>
        <w:adjustRightInd w:val="0"/>
        <w:spacing w:after="0" w:line="240" w:lineRule="auto"/>
        <w:ind w:left="284"/>
        <w:jc w:val="both"/>
        <w:rPr>
          <w:rFonts w:ascii="Open Sans" w:eastAsia="Times New Roman" w:hAnsi="Open Sans" w:cs="Open Sans"/>
          <w:bCs/>
          <w:sz w:val="18"/>
          <w:szCs w:val="18"/>
          <w:lang w:val="pl-PL"/>
        </w:rPr>
      </w:pPr>
    </w:p>
    <w:p w14:paraId="39D09151" w14:textId="77777777" w:rsidR="001C29D8" w:rsidRPr="00E47664" w:rsidRDefault="001C29D8" w:rsidP="001C29D8">
      <w:pPr>
        <w:widowControl w:val="0"/>
        <w:tabs>
          <w:tab w:val="left" w:pos="0"/>
        </w:tabs>
        <w:suppressAutoHyphens/>
        <w:autoSpaceDE w:val="0"/>
        <w:autoSpaceDN w:val="0"/>
        <w:adjustRightInd w:val="0"/>
        <w:spacing w:after="0" w:line="240" w:lineRule="auto"/>
        <w:jc w:val="both"/>
        <w:rPr>
          <w:rFonts w:ascii="Open Sans" w:eastAsia="Times New Roman" w:hAnsi="Open Sans" w:cs="Open Sans"/>
          <w:b/>
          <w:bCs/>
          <w:sz w:val="18"/>
          <w:szCs w:val="18"/>
          <w:lang w:val="pl-PL"/>
        </w:rPr>
      </w:pPr>
      <w:r w:rsidRPr="00E47664">
        <w:rPr>
          <w:rFonts w:ascii="Open Sans" w:eastAsia="Times New Roman" w:hAnsi="Open Sans" w:cs="Open Sans"/>
          <w:b/>
          <w:bCs/>
          <w:sz w:val="18"/>
          <w:szCs w:val="18"/>
          <w:lang w:val="pl-PL"/>
        </w:rPr>
        <w:t>Załączniki:</w:t>
      </w:r>
    </w:p>
    <w:p w14:paraId="1163901E" w14:textId="05F1C08F" w:rsidR="001C29D8" w:rsidRPr="00B41E3C" w:rsidRDefault="00BA2CE8" w:rsidP="001C29D8">
      <w:pPr>
        <w:widowControl w:val="0"/>
        <w:numPr>
          <w:ilvl w:val="0"/>
          <w:numId w:val="7"/>
        </w:numPr>
        <w:tabs>
          <w:tab w:val="num" w:pos="567"/>
        </w:tabs>
        <w:suppressAutoHyphens/>
        <w:autoSpaceDE w:val="0"/>
        <w:autoSpaceDN w:val="0"/>
        <w:adjustRightInd w:val="0"/>
        <w:spacing w:after="0" w:line="240" w:lineRule="auto"/>
        <w:ind w:left="567" w:hanging="283"/>
        <w:jc w:val="both"/>
        <w:rPr>
          <w:rFonts w:ascii="Open Sans" w:eastAsia="Times New Roman" w:hAnsi="Open Sans" w:cs="Open Sans"/>
          <w:bCs/>
          <w:sz w:val="18"/>
          <w:szCs w:val="18"/>
          <w:lang w:val="pl-PL"/>
        </w:rPr>
      </w:pPr>
      <w:r w:rsidRPr="00B41E3C">
        <w:rPr>
          <w:rFonts w:ascii="Open Sans" w:eastAsia="Times New Roman" w:hAnsi="Open Sans" w:cs="Open Sans"/>
          <w:bCs/>
          <w:sz w:val="18"/>
          <w:szCs w:val="18"/>
          <w:lang w:val="pl-PL"/>
        </w:rPr>
        <w:t>SWZ</w:t>
      </w:r>
      <w:r w:rsidR="001C29D8" w:rsidRPr="00B41E3C">
        <w:rPr>
          <w:rFonts w:ascii="Open Sans" w:eastAsia="Times New Roman" w:hAnsi="Open Sans" w:cs="Open Sans"/>
          <w:bCs/>
          <w:sz w:val="18"/>
          <w:szCs w:val="18"/>
          <w:lang w:val="pl-PL"/>
        </w:rPr>
        <w:t xml:space="preserve"> wraz z załącznikami,</w:t>
      </w:r>
    </w:p>
    <w:p w14:paraId="339C9183" w14:textId="2704287E" w:rsidR="001C29D8" w:rsidRPr="00B41E3C" w:rsidRDefault="00A20EFD" w:rsidP="001C29D8">
      <w:pPr>
        <w:widowControl w:val="0"/>
        <w:numPr>
          <w:ilvl w:val="0"/>
          <w:numId w:val="7"/>
        </w:numPr>
        <w:tabs>
          <w:tab w:val="num" w:pos="567"/>
        </w:tabs>
        <w:autoSpaceDE w:val="0"/>
        <w:autoSpaceDN w:val="0"/>
        <w:adjustRightInd w:val="0"/>
        <w:spacing w:after="0" w:line="240" w:lineRule="auto"/>
        <w:ind w:left="567" w:hanging="283"/>
        <w:jc w:val="both"/>
        <w:rPr>
          <w:rFonts w:ascii="Open Sans" w:eastAsia="Times New Roman" w:hAnsi="Open Sans" w:cs="Open Sans"/>
          <w:bCs/>
          <w:sz w:val="18"/>
          <w:szCs w:val="18"/>
          <w:lang w:val="pl-PL"/>
        </w:rPr>
      </w:pPr>
      <w:r w:rsidRPr="00B41E3C">
        <w:rPr>
          <w:rFonts w:ascii="Open Sans" w:eastAsia="Times New Roman" w:hAnsi="Open Sans" w:cs="Open Sans"/>
          <w:bCs/>
          <w:sz w:val="18"/>
          <w:szCs w:val="18"/>
          <w:lang w:val="pl-PL"/>
        </w:rPr>
        <w:t>O</w:t>
      </w:r>
      <w:r w:rsidR="001C29D8" w:rsidRPr="00B41E3C">
        <w:rPr>
          <w:rFonts w:ascii="Open Sans" w:eastAsia="Times New Roman" w:hAnsi="Open Sans" w:cs="Open Sans"/>
          <w:bCs/>
          <w:sz w:val="18"/>
          <w:szCs w:val="18"/>
          <w:lang w:val="pl-PL"/>
        </w:rPr>
        <w:t>ferta Wykonawcy</w:t>
      </w:r>
      <w:r w:rsidR="00EB3C0E">
        <w:rPr>
          <w:rFonts w:ascii="Open Sans" w:eastAsia="Times New Roman" w:hAnsi="Open Sans" w:cs="Open Sans"/>
          <w:bCs/>
          <w:sz w:val="18"/>
          <w:szCs w:val="18"/>
          <w:lang w:val="pl-PL"/>
        </w:rPr>
        <w:t>,</w:t>
      </w:r>
    </w:p>
    <w:p w14:paraId="224A72AF" w14:textId="07FB38D6" w:rsidR="00E17339" w:rsidRPr="00B41E3C" w:rsidRDefault="00E17339" w:rsidP="001C29D8">
      <w:pPr>
        <w:widowControl w:val="0"/>
        <w:numPr>
          <w:ilvl w:val="0"/>
          <w:numId w:val="7"/>
        </w:numPr>
        <w:tabs>
          <w:tab w:val="num" w:pos="567"/>
        </w:tabs>
        <w:autoSpaceDE w:val="0"/>
        <w:autoSpaceDN w:val="0"/>
        <w:adjustRightInd w:val="0"/>
        <w:spacing w:after="0" w:line="240" w:lineRule="auto"/>
        <w:ind w:left="567" w:hanging="283"/>
        <w:jc w:val="both"/>
        <w:rPr>
          <w:rFonts w:ascii="Open Sans" w:eastAsia="Times New Roman" w:hAnsi="Open Sans" w:cs="Open Sans"/>
          <w:bCs/>
          <w:sz w:val="18"/>
          <w:szCs w:val="18"/>
          <w:lang w:val="pl-PL"/>
        </w:rPr>
      </w:pPr>
      <w:r w:rsidRPr="00B41E3C">
        <w:rPr>
          <w:rFonts w:ascii="Open Sans" w:eastAsia="Times New Roman" w:hAnsi="Open Sans" w:cs="Open Sans"/>
          <w:bCs/>
          <w:sz w:val="18"/>
          <w:szCs w:val="18"/>
          <w:lang w:val="pl-PL"/>
        </w:rPr>
        <w:t>Harmonogram</w:t>
      </w:r>
      <w:r w:rsidR="00393167" w:rsidRPr="00B41E3C">
        <w:rPr>
          <w:rFonts w:ascii="Open Sans" w:eastAsia="Times New Roman" w:hAnsi="Open Sans" w:cs="Open Sans"/>
          <w:bCs/>
          <w:sz w:val="18"/>
          <w:szCs w:val="18"/>
          <w:lang w:val="pl-PL"/>
        </w:rPr>
        <w:t xml:space="preserve"> </w:t>
      </w:r>
      <w:r w:rsidR="00B41E3C" w:rsidRPr="00B41E3C">
        <w:rPr>
          <w:rFonts w:ascii="Open Sans" w:eastAsia="Times New Roman" w:hAnsi="Open Sans" w:cs="Open Sans"/>
          <w:bCs/>
          <w:sz w:val="18"/>
          <w:szCs w:val="18"/>
          <w:lang w:val="pl-PL"/>
        </w:rPr>
        <w:t xml:space="preserve">realizacji prac, </w:t>
      </w:r>
    </w:p>
    <w:p w14:paraId="27A88FC6" w14:textId="77777777" w:rsidR="00595C57" w:rsidRDefault="00B41E3C" w:rsidP="00595C57">
      <w:pPr>
        <w:widowControl w:val="0"/>
        <w:numPr>
          <w:ilvl w:val="0"/>
          <w:numId w:val="7"/>
        </w:numPr>
        <w:tabs>
          <w:tab w:val="num" w:pos="567"/>
        </w:tabs>
        <w:autoSpaceDE w:val="0"/>
        <w:autoSpaceDN w:val="0"/>
        <w:adjustRightInd w:val="0"/>
        <w:spacing w:after="0" w:line="240" w:lineRule="auto"/>
        <w:ind w:left="567" w:hanging="283"/>
        <w:jc w:val="both"/>
        <w:rPr>
          <w:rFonts w:ascii="Open Sans" w:eastAsia="Times New Roman" w:hAnsi="Open Sans" w:cs="Open Sans"/>
          <w:bCs/>
          <w:sz w:val="18"/>
          <w:szCs w:val="18"/>
          <w:lang w:val="pl-PL"/>
        </w:rPr>
      </w:pPr>
      <w:bookmarkStart w:id="5" w:name="_Hlk38954193"/>
      <w:r w:rsidRPr="00B41E3C">
        <w:rPr>
          <w:rFonts w:ascii="Open Sans" w:hAnsi="Open Sans" w:cs="Open Sans"/>
          <w:sz w:val="18"/>
          <w:szCs w:val="18"/>
          <w:lang w:val="pl-PL"/>
        </w:rPr>
        <w:t>Opis technologii wykonania prac</w:t>
      </w:r>
      <w:r w:rsidR="00595C57">
        <w:rPr>
          <w:rFonts w:ascii="Open Sans" w:eastAsia="Times New Roman" w:hAnsi="Open Sans" w:cs="Open Sans"/>
          <w:bCs/>
          <w:sz w:val="18"/>
          <w:szCs w:val="18"/>
          <w:lang w:val="pl-PL"/>
        </w:rPr>
        <w:t>,</w:t>
      </w:r>
    </w:p>
    <w:p w14:paraId="0BC5C223" w14:textId="386A8782" w:rsidR="00595C57" w:rsidRDefault="00595C57" w:rsidP="00595C57">
      <w:pPr>
        <w:widowControl w:val="0"/>
        <w:numPr>
          <w:ilvl w:val="0"/>
          <w:numId w:val="7"/>
        </w:numPr>
        <w:tabs>
          <w:tab w:val="num" w:pos="567"/>
        </w:tabs>
        <w:autoSpaceDE w:val="0"/>
        <w:autoSpaceDN w:val="0"/>
        <w:adjustRightInd w:val="0"/>
        <w:spacing w:after="0" w:line="240" w:lineRule="auto"/>
        <w:ind w:left="567" w:hanging="283"/>
        <w:jc w:val="both"/>
        <w:rPr>
          <w:rFonts w:ascii="Open Sans" w:eastAsia="Times New Roman" w:hAnsi="Open Sans" w:cs="Open Sans"/>
          <w:bCs/>
          <w:sz w:val="18"/>
          <w:szCs w:val="18"/>
          <w:lang w:val="pl-PL"/>
        </w:rPr>
      </w:pPr>
      <w:r w:rsidRPr="00595C57">
        <w:rPr>
          <w:rFonts w:ascii="Open Sans" w:hAnsi="Open Sans" w:cs="Open Sans"/>
          <w:iCs/>
          <w:snapToGrid w:val="0"/>
          <w:sz w:val="18"/>
          <w:szCs w:val="18"/>
          <w:lang w:val="pl-PL"/>
        </w:rPr>
        <w:t>O</w:t>
      </w:r>
      <w:r w:rsidRPr="00595C57">
        <w:rPr>
          <w:rFonts w:ascii="Open Sans" w:hAnsi="Open Sans" w:cs="Open Sans"/>
          <w:iCs/>
          <w:sz w:val="18"/>
          <w:szCs w:val="18"/>
          <w:lang w:val="pl-PL"/>
        </w:rPr>
        <w:t>świadczenie Wykonawcy dotyczące posiadania statusu czynnego podatnika podatku od towarów i usług</w:t>
      </w:r>
      <w:r>
        <w:rPr>
          <w:rFonts w:ascii="Open Sans" w:hAnsi="Open Sans" w:cs="Open Sans"/>
          <w:sz w:val="18"/>
          <w:szCs w:val="18"/>
          <w:lang w:val="pl-PL"/>
        </w:rPr>
        <w:t>,</w:t>
      </w:r>
    </w:p>
    <w:p w14:paraId="6D97169F" w14:textId="314EB826" w:rsidR="00595C57" w:rsidRPr="00595C57" w:rsidRDefault="00595C57" w:rsidP="00595C57">
      <w:pPr>
        <w:widowControl w:val="0"/>
        <w:numPr>
          <w:ilvl w:val="0"/>
          <w:numId w:val="7"/>
        </w:numPr>
        <w:tabs>
          <w:tab w:val="num" w:pos="567"/>
        </w:tabs>
        <w:autoSpaceDE w:val="0"/>
        <w:autoSpaceDN w:val="0"/>
        <w:adjustRightInd w:val="0"/>
        <w:spacing w:after="0" w:line="240" w:lineRule="auto"/>
        <w:ind w:left="567" w:hanging="283"/>
        <w:jc w:val="both"/>
        <w:rPr>
          <w:rFonts w:ascii="Open Sans" w:eastAsia="Times New Roman" w:hAnsi="Open Sans" w:cs="Open Sans"/>
          <w:bCs/>
          <w:sz w:val="18"/>
          <w:szCs w:val="18"/>
          <w:lang w:val="pl-PL"/>
        </w:rPr>
      </w:pPr>
      <w:r w:rsidRPr="00595C57">
        <w:rPr>
          <w:rFonts w:ascii="Open Sans" w:hAnsi="Open Sans" w:cs="Open Sans"/>
          <w:sz w:val="18"/>
          <w:szCs w:val="18"/>
          <w:lang w:val="pl-PL"/>
        </w:rPr>
        <w:t>O</w:t>
      </w:r>
      <w:r w:rsidRPr="00595C57">
        <w:rPr>
          <w:rFonts w:ascii="Open Sans" w:hAnsi="Open Sans" w:cs="Open Sans"/>
          <w:iCs/>
          <w:sz w:val="18"/>
          <w:szCs w:val="18"/>
          <w:lang w:val="pl-PL"/>
        </w:rPr>
        <w:t>świadczenie Wykonawcy dotyczące rachunków bankowyc</w:t>
      </w:r>
      <w:r w:rsidR="00484788">
        <w:rPr>
          <w:rFonts w:ascii="Open Sans" w:hAnsi="Open Sans" w:cs="Open Sans"/>
          <w:iCs/>
          <w:sz w:val="18"/>
          <w:szCs w:val="18"/>
          <w:lang w:val="pl-PL"/>
        </w:rPr>
        <w:t>h.</w:t>
      </w:r>
    </w:p>
    <w:p w14:paraId="56BF00DC" w14:textId="77777777" w:rsidR="00595C57" w:rsidRPr="00B41E3C" w:rsidRDefault="00595C57" w:rsidP="00595C57">
      <w:pPr>
        <w:widowControl w:val="0"/>
        <w:autoSpaceDE w:val="0"/>
        <w:autoSpaceDN w:val="0"/>
        <w:adjustRightInd w:val="0"/>
        <w:spacing w:after="0" w:line="240" w:lineRule="auto"/>
        <w:ind w:left="567"/>
        <w:jc w:val="both"/>
        <w:rPr>
          <w:rFonts w:ascii="Open Sans" w:eastAsia="Times New Roman" w:hAnsi="Open Sans" w:cs="Open Sans"/>
          <w:bCs/>
          <w:sz w:val="18"/>
          <w:szCs w:val="18"/>
          <w:lang w:val="pl-PL"/>
        </w:rPr>
      </w:pPr>
    </w:p>
    <w:bookmarkEnd w:id="5"/>
    <w:p w14:paraId="2D6E106F" w14:textId="77777777" w:rsidR="001C29D8" w:rsidRPr="00F62A03" w:rsidRDefault="001C29D8" w:rsidP="001C29D8">
      <w:pPr>
        <w:widowControl w:val="0"/>
        <w:autoSpaceDE w:val="0"/>
        <w:autoSpaceDN w:val="0"/>
        <w:adjustRightInd w:val="0"/>
        <w:spacing w:after="0" w:line="240" w:lineRule="auto"/>
        <w:ind w:left="567"/>
        <w:jc w:val="both"/>
        <w:rPr>
          <w:rFonts w:ascii="Open Sans" w:eastAsia="Times New Roman" w:hAnsi="Open Sans" w:cs="Open Sans"/>
          <w:bCs/>
          <w:sz w:val="18"/>
          <w:szCs w:val="18"/>
          <w:lang w:val="pl-PL"/>
        </w:rPr>
      </w:pPr>
    </w:p>
    <w:p w14:paraId="40DA3629" w14:textId="77777777" w:rsidR="00484788" w:rsidRDefault="00484788" w:rsidP="00484788">
      <w:pPr>
        <w:widowControl w:val="0"/>
        <w:autoSpaceDE w:val="0"/>
        <w:autoSpaceDN w:val="0"/>
        <w:adjustRightInd w:val="0"/>
        <w:spacing w:after="0" w:line="240" w:lineRule="auto"/>
        <w:ind w:left="720" w:firstLine="720"/>
        <w:rPr>
          <w:rFonts w:ascii="Open Sans" w:eastAsia="Times New Roman" w:hAnsi="Open Sans" w:cs="Open Sans"/>
          <w:snapToGrid w:val="0"/>
          <w:sz w:val="18"/>
          <w:szCs w:val="18"/>
          <w:lang w:val="pl-PL" w:eastAsia="pl-PL"/>
        </w:rPr>
      </w:pPr>
    </w:p>
    <w:p w14:paraId="3A4962D2" w14:textId="0D52E9A6" w:rsidR="001C29D8" w:rsidRPr="00F62A03" w:rsidRDefault="001C29D8" w:rsidP="00484788">
      <w:pPr>
        <w:widowControl w:val="0"/>
        <w:autoSpaceDE w:val="0"/>
        <w:autoSpaceDN w:val="0"/>
        <w:adjustRightInd w:val="0"/>
        <w:spacing w:after="0" w:line="240" w:lineRule="auto"/>
        <w:ind w:left="720" w:firstLine="720"/>
        <w:rPr>
          <w:rFonts w:ascii="Open Sans" w:eastAsia="Times New Roman" w:hAnsi="Open Sans" w:cs="Open Sans"/>
          <w:b/>
          <w:sz w:val="18"/>
          <w:szCs w:val="18"/>
          <w:lang w:val="pl-PL" w:eastAsia="pl-PL"/>
        </w:rPr>
      </w:pPr>
      <w:r w:rsidRPr="00F62A03">
        <w:rPr>
          <w:rFonts w:ascii="Open Sans" w:eastAsia="Times New Roman" w:hAnsi="Open Sans" w:cs="Open Sans"/>
          <w:b/>
          <w:sz w:val="18"/>
          <w:szCs w:val="18"/>
          <w:lang w:val="pl-PL" w:eastAsia="pl-PL"/>
        </w:rPr>
        <w:t>ZAMAWIAJĄCY                                                                       WYKONAWCA</w:t>
      </w:r>
    </w:p>
    <w:p w14:paraId="2C60F1C0" w14:textId="77777777" w:rsidR="001C29D8" w:rsidRPr="00DE77A7" w:rsidRDefault="001C29D8" w:rsidP="001C29D8">
      <w:pPr>
        <w:widowControl w:val="0"/>
        <w:autoSpaceDE w:val="0"/>
        <w:autoSpaceDN w:val="0"/>
        <w:adjustRightInd w:val="0"/>
        <w:spacing w:after="0" w:line="240" w:lineRule="auto"/>
        <w:jc w:val="center"/>
        <w:rPr>
          <w:rFonts w:ascii="Open Sans" w:eastAsia="Times New Roman" w:hAnsi="Open Sans" w:cs="Open Sans"/>
          <w:b/>
          <w:sz w:val="18"/>
          <w:szCs w:val="18"/>
          <w:lang w:val="pl-PL" w:eastAsia="pl-PL"/>
        </w:rPr>
      </w:pPr>
    </w:p>
    <w:p w14:paraId="1E2715F7" w14:textId="77777777" w:rsidR="001C29D8" w:rsidRPr="00DE77A7" w:rsidRDefault="001C29D8" w:rsidP="001C29D8">
      <w:pPr>
        <w:widowControl w:val="0"/>
        <w:autoSpaceDE w:val="0"/>
        <w:autoSpaceDN w:val="0"/>
        <w:adjustRightInd w:val="0"/>
        <w:spacing w:after="0" w:line="240" w:lineRule="auto"/>
        <w:jc w:val="center"/>
        <w:rPr>
          <w:rFonts w:ascii="Open Sans" w:eastAsia="Times New Roman" w:hAnsi="Open Sans" w:cs="Open Sans"/>
          <w:b/>
          <w:sz w:val="18"/>
          <w:szCs w:val="18"/>
          <w:lang w:val="pl-PL" w:eastAsia="pl-PL"/>
        </w:rPr>
      </w:pPr>
    </w:p>
    <w:p w14:paraId="5C825595" w14:textId="77777777" w:rsidR="001C29D8" w:rsidRPr="00DE77A7" w:rsidRDefault="001C29D8" w:rsidP="001C29D8">
      <w:pPr>
        <w:widowControl w:val="0"/>
        <w:autoSpaceDE w:val="0"/>
        <w:autoSpaceDN w:val="0"/>
        <w:adjustRightInd w:val="0"/>
        <w:spacing w:after="0" w:line="240" w:lineRule="auto"/>
        <w:jc w:val="center"/>
        <w:rPr>
          <w:rFonts w:ascii="Open Sans" w:eastAsia="Times New Roman" w:hAnsi="Open Sans" w:cs="Open Sans"/>
          <w:b/>
          <w:sz w:val="18"/>
          <w:szCs w:val="18"/>
          <w:lang w:val="pl-PL" w:eastAsia="pl-PL"/>
        </w:rPr>
      </w:pPr>
    </w:p>
    <w:p w14:paraId="0F1A1F75" w14:textId="77777777" w:rsidR="001C29D8" w:rsidRPr="00DE77A7" w:rsidRDefault="001C29D8" w:rsidP="001C29D8">
      <w:pPr>
        <w:widowControl w:val="0"/>
        <w:autoSpaceDE w:val="0"/>
        <w:autoSpaceDN w:val="0"/>
        <w:adjustRightInd w:val="0"/>
        <w:spacing w:after="0" w:line="240" w:lineRule="auto"/>
        <w:jc w:val="center"/>
        <w:rPr>
          <w:rFonts w:ascii="Open Sans" w:eastAsia="Times New Roman" w:hAnsi="Open Sans" w:cs="Open Sans"/>
          <w:b/>
          <w:sz w:val="18"/>
          <w:szCs w:val="18"/>
          <w:lang w:val="pl-PL" w:eastAsia="pl-PL"/>
        </w:rPr>
      </w:pPr>
    </w:p>
    <w:p w14:paraId="78357550" w14:textId="77777777" w:rsidR="001C29D8" w:rsidRPr="00DE77A7" w:rsidRDefault="001C29D8" w:rsidP="001C29D8">
      <w:pPr>
        <w:widowControl w:val="0"/>
        <w:autoSpaceDE w:val="0"/>
        <w:autoSpaceDN w:val="0"/>
        <w:adjustRightInd w:val="0"/>
        <w:spacing w:after="0" w:line="240" w:lineRule="auto"/>
        <w:rPr>
          <w:rFonts w:ascii="Open Sans" w:eastAsia="Times New Roman" w:hAnsi="Open Sans" w:cs="Open Sans"/>
          <w:b/>
          <w:sz w:val="18"/>
          <w:szCs w:val="18"/>
          <w:lang w:val="pl-PL" w:eastAsia="pl-PL"/>
        </w:rPr>
      </w:pPr>
    </w:p>
    <w:p w14:paraId="35E2658A" w14:textId="77777777" w:rsidR="001C29D8" w:rsidRPr="00DE77A7" w:rsidRDefault="001C29D8"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495E3321" w14:textId="7AB84E32" w:rsidR="001C29D8" w:rsidRDefault="001C29D8"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0B9CCDB4" w14:textId="7D6B707C" w:rsidR="00566576" w:rsidRDefault="00566576"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1DC74913" w14:textId="014B1EDF"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31EF851B" w14:textId="77777777" w:rsidR="00595C57" w:rsidRDefault="00595C57" w:rsidP="002A5114">
      <w:pPr>
        <w:widowControl w:val="0"/>
        <w:autoSpaceDE w:val="0"/>
        <w:autoSpaceDN w:val="0"/>
        <w:adjustRightInd w:val="0"/>
        <w:spacing w:after="0" w:line="240" w:lineRule="auto"/>
        <w:rPr>
          <w:rFonts w:ascii="Open Sans" w:eastAsia="Times New Roman" w:hAnsi="Open Sans" w:cs="Open Sans"/>
          <w:b/>
          <w:sz w:val="18"/>
          <w:szCs w:val="18"/>
          <w:lang w:val="pl-PL" w:eastAsia="pl-PL"/>
        </w:rPr>
      </w:pPr>
    </w:p>
    <w:p w14:paraId="679450B8" w14:textId="77777777" w:rsidR="00595C57" w:rsidRDefault="00595C57" w:rsidP="002A5114">
      <w:pPr>
        <w:widowControl w:val="0"/>
        <w:autoSpaceDE w:val="0"/>
        <w:autoSpaceDN w:val="0"/>
        <w:adjustRightInd w:val="0"/>
        <w:spacing w:after="0" w:line="240" w:lineRule="auto"/>
        <w:rPr>
          <w:rFonts w:ascii="Open Sans" w:eastAsia="Times New Roman" w:hAnsi="Open Sans" w:cs="Open Sans"/>
          <w:b/>
          <w:sz w:val="18"/>
          <w:szCs w:val="18"/>
          <w:lang w:val="pl-PL" w:eastAsia="pl-PL"/>
        </w:rPr>
      </w:pPr>
    </w:p>
    <w:p w14:paraId="0DB88587" w14:textId="77777777" w:rsidR="00AA1FF0" w:rsidRPr="00595C57" w:rsidRDefault="00AA1FF0" w:rsidP="002A5114">
      <w:pPr>
        <w:widowControl w:val="0"/>
        <w:autoSpaceDE w:val="0"/>
        <w:autoSpaceDN w:val="0"/>
        <w:adjustRightInd w:val="0"/>
        <w:spacing w:after="0" w:line="240" w:lineRule="auto"/>
        <w:rPr>
          <w:rFonts w:ascii="Open Sans" w:eastAsia="Times New Roman" w:hAnsi="Open Sans" w:cs="Open Sans"/>
          <w:b/>
          <w:sz w:val="18"/>
          <w:szCs w:val="18"/>
          <w:lang w:val="pl-PL" w:eastAsia="pl-PL"/>
        </w:rPr>
      </w:pPr>
    </w:p>
    <w:p w14:paraId="2E6CAAF8" w14:textId="77777777" w:rsidR="00595C57" w:rsidRPr="00484788" w:rsidRDefault="00595C57" w:rsidP="00595C57">
      <w:pPr>
        <w:rPr>
          <w:rFonts w:ascii="Open Sans" w:hAnsi="Open Sans" w:cs="Open Sans"/>
          <w:sz w:val="18"/>
          <w:szCs w:val="18"/>
          <w:lang w:val="pl-PL"/>
        </w:rPr>
      </w:pPr>
    </w:p>
    <w:p w14:paraId="19E7BB72" w14:textId="7AE732ED" w:rsidR="00595C57" w:rsidRPr="00595C57" w:rsidRDefault="00595C57" w:rsidP="00595C57">
      <w:pPr>
        <w:spacing w:after="200" w:line="276" w:lineRule="auto"/>
        <w:jc w:val="right"/>
        <w:rPr>
          <w:rFonts w:ascii="Open Sans" w:eastAsia="Calibri" w:hAnsi="Open Sans" w:cs="Open Sans"/>
          <w:b/>
          <w:bCs/>
          <w:sz w:val="18"/>
          <w:szCs w:val="18"/>
          <w:lang w:val="pl-PL"/>
        </w:rPr>
      </w:pPr>
      <w:r w:rsidRPr="00595C57">
        <w:rPr>
          <w:rFonts w:ascii="Open Sans" w:eastAsia="Calibri" w:hAnsi="Open Sans" w:cs="Open Sans"/>
          <w:b/>
          <w:bCs/>
          <w:sz w:val="18"/>
          <w:szCs w:val="18"/>
          <w:lang w:val="pl-PL"/>
        </w:rPr>
        <w:t xml:space="preserve">Załącznik nr </w:t>
      </w:r>
      <w:r>
        <w:rPr>
          <w:rFonts w:ascii="Open Sans" w:eastAsia="Calibri" w:hAnsi="Open Sans" w:cs="Open Sans"/>
          <w:b/>
          <w:bCs/>
          <w:sz w:val="18"/>
          <w:szCs w:val="18"/>
          <w:lang w:val="pl-PL"/>
        </w:rPr>
        <w:t>5</w:t>
      </w:r>
    </w:p>
    <w:p w14:paraId="6A0ED11A" w14:textId="77777777" w:rsidR="00595C57" w:rsidRPr="00595C57" w:rsidRDefault="00595C57" w:rsidP="00595C57">
      <w:pPr>
        <w:spacing w:line="276" w:lineRule="auto"/>
        <w:jc w:val="center"/>
        <w:rPr>
          <w:rFonts w:ascii="Open Sans" w:eastAsia="Calibri" w:hAnsi="Open Sans" w:cs="Open Sans"/>
          <w:sz w:val="18"/>
          <w:szCs w:val="18"/>
          <w:lang w:val="pl-PL"/>
        </w:rPr>
      </w:pPr>
      <w:r w:rsidRPr="00595C57">
        <w:rPr>
          <w:rFonts w:ascii="Open Sans" w:eastAsia="Calibri" w:hAnsi="Open Sans" w:cs="Open Sans"/>
          <w:b/>
          <w:bCs/>
          <w:sz w:val="18"/>
          <w:szCs w:val="18"/>
          <w:lang w:val="pl-PL"/>
        </w:rPr>
        <w:t>OŚWIADCZENIE</w:t>
      </w:r>
    </w:p>
    <w:p w14:paraId="5578BBFB" w14:textId="77777777" w:rsidR="00595C57" w:rsidRPr="00595C57" w:rsidRDefault="00595C57" w:rsidP="00595C57">
      <w:pPr>
        <w:spacing w:line="276" w:lineRule="auto"/>
        <w:jc w:val="both"/>
        <w:rPr>
          <w:rFonts w:ascii="Open Sans" w:eastAsia="Calibri" w:hAnsi="Open Sans" w:cs="Open Sans"/>
          <w:sz w:val="18"/>
          <w:szCs w:val="18"/>
          <w:lang w:val="pl-PL"/>
        </w:rPr>
      </w:pPr>
      <w:r w:rsidRPr="00595C57">
        <w:rPr>
          <w:rFonts w:ascii="Open Sans" w:eastAsia="Calibri" w:hAnsi="Open Sans" w:cs="Open Sans"/>
          <w:sz w:val="18"/>
          <w:szCs w:val="18"/>
          <w:lang w:val="pl-PL"/>
        </w:rPr>
        <w:t xml:space="preserve">Wykonawca oświadcza i gwarantuje, że jest oraz pozostanie w okresie realizacji i rozliczenia umowy czynnym podatnikiem podatku od towarów i usług. W przypadku, gdy oświadczenie zawarte w zdaniu poprzednim okaże się nieprawdziwe, lub gdy Wykonawca utraci status czynnego podatnika podatku od towarów i usług, nie informując o tym Zamawiającego najpóźniej z chwilą dostarczenia Zamawiającemu faktury, Wykonawca naprawi wszelkie szkody </w:t>
      </w:r>
      <w:r w:rsidRPr="00595C57">
        <w:rPr>
          <w:rFonts w:ascii="Open Sans" w:eastAsia="Calibri" w:hAnsi="Open Sans" w:cs="Open Sans"/>
          <w:sz w:val="18"/>
          <w:szCs w:val="18"/>
          <w:lang w:val="pl-PL"/>
        </w:rPr>
        <w:lastRenderedPageBreak/>
        <w:t>poniesione przez Zamawiającego w związku z brakiem posiadania przez Wykonawcę statusu czynnego podatnika podatku od towarów i usług, w szczególności:</w:t>
      </w:r>
    </w:p>
    <w:p w14:paraId="13D07323" w14:textId="77777777" w:rsidR="00595C57" w:rsidRPr="00595C57" w:rsidRDefault="00595C57" w:rsidP="00595C57">
      <w:pPr>
        <w:spacing w:line="276" w:lineRule="auto"/>
        <w:jc w:val="both"/>
        <w:rPr>
          <w:rFonts w:ascii="Open Sans" w:eastAsia="Calibri" w:hAnsi="Open Sans" w:cs="Open Sans"/>
          <w:sz w:val="18"/>
          <w:szCs w:val="18"/>
          <w:lang w:val="pl-PL"/>
        </w:rPr>
      </w:pPr>
      <w:r w:rsidRPr="00595C57">
        <w:rPr>
          <w:rFonts w:ascii="Open Sans" w:eastAsia="Calibri" w:hAnsi="Open Sans" w:cs="Open Sans"/>
          <w:sz w:val="18"/>
          <w:szCs w:val="18"/>
          <w:lang w:val="pl-PL"/>
        </w:rPr>
        <w:t>- zapłaci Zamawiającemu równowartość podatku naliczonego, o który Zamawiający nie może obniżyć podatku należnego,</w:t>
      </w:r>
    </w:p>
    <w:p w14:paraId="3EDDCF38" w14:textId="77777777" w:rsidR="00595C57" w:rsidRPr="00595C57" w:rsidRDefault="00595C57" w:rsidP="00595C57">
      <w:pPr>
        <w:spacing w:line="276" w:lineRule="auto"/>
        <w:jc w:val="both"/>
        <w:rPr>
          <w:rFonts w:ascii="Open Sans" w:eastAsia="Calibri" w:hAnsi="Open Sans" w:cs="Open Sans"/>
          <w:sz w:val="18"/>
          <w:szCs w:val="18"/>
          <w:lang w:val="pl-PL"/>
        </w:rPr>
      </w:pPr>
      <w:r w:rsidRPr="00595C57">
        <w:rPr>
          <w:rFonts w:ascii="Open Sans" w:eastAsia="Calibri" w:hAnsi="Open Sans" w:cs="Open Sans"/>
          <w:sz w:val="18"/>
          <w:szCs w:val="18"/>
          <w:lang w:val="pl-PL"/>
        </w:rPr>
        <w:t>- pokryje wszelkie koszty poniesione przez Zamawiającego, obowiązek poniesienia których wynika zarówno z przepisów prawa, jak i z wydanego na ich podstawie rozstrzygnięcia właściwych władz (np. decyzja administracyjna, wyrok sądu), w tym koszty uiszczonych przez Zamawiającego odsetek, opłat prolongacyjnych, grzywien.</w:t>
      </w:r>
    </w:p>
    <w:p w14:paraId="5E637873" w14:textId="77777777" w:rsidR="00595C57" w:rsidRPr="00595C57" w:rsidRDefault="00595C57" w:rsidP="00595C57">
      <w:pPr>
        <w:spacing w:line="276" w:lineRule="auto"/>
        <w:jc w:val="center"/>
        <w:rPr>
          <w:rFonts w:ascii="Open Sans" w:eastAsia="Calibri" w:hAnsi="Open Sans" w:cs="Open Sans"/>
          <w:b/>
          <w:bCs/>
          <w:sz w:val="18"/>
          <w:szCs w:val="18"/>
          <w:lang w:val="pl-PL"/>
        </w:rPr>
      </w:pPr>
      <w:bookmarkStart w:id="6" w:name="_Hlk16066551"/>
    </w:p>
    <w:bookmarkEnd w:id="6"/>
    <w:p w14:paraId="2910BD34" w14:textId="77777777" w:rsidR="00595C57" w:rsidRPr="00595C57" w:rsidRDefault="00595C57" w:rsidP="00595C57">
      <w:pPr>
        <w:spacing w:after="200" w:line="276" w:lineRule="auto"/>
        <w:ind w:left="3640" w:firstLine="608"/>
        <w:jc w:val="center"/>
        <w:rPr>
          <w:rFonts w:ascii="Open Sans" w:eastAsia="Calibri" w:hAnsi="Open Sans" w:cs="Open Sans"/>
          <w:sz w:val="18"/>
          <w:szCs w:val="18"/>
          <w:lang w:val="pl-PL"/>
        </w:rPr>
      </w:pPr>
      <w:r w:rsidRPr="00595C57">
        <w:rPr>
          <w:rFonts w:ascii="Open Sans" w:eastAsia="Calibri" w:hAnsi="Open Sans" w:cs="Open Sans"/>
          <w:sz w:val="18"/>
          <w:szCs w:val="18"/>
          <w:lang w:val="pl-PL"/>
        </w:rPr>
        <w:t>Wykonawca</w:t>
      </w:r>
    </w:p>
    <w:p w14:paraId="02373D2D" w14:textId="77777777" w:rsidR="00595C57" w:rsidRPr="00595C57" w:rsidRDefault="00595C57" w:rsidP="00595C57">
      <w:pPr>
        <w:spacing w:after="200" w:line="276" w:lineRule="auto"/>
        <w:ind w:left="3640" w:firstLine="608"/>
        <w:jc w:val="center"/>
        <w:rPr>
          <w:rFonts w:ascii="Open Sans" w:eastAsia="Calibri" w:hAnsi="Open Sans" w:cs="Open Sans"/>
          <w:sz w:val="18"/>
          <w:szCs w:val="18"/>
          <w:lang w:val="pl-PL"/>
        </w:rPr>
      </w:pPr>
    </w:p>
    <w:p w14:paraId="1C328D30" w14:textId="77777777" w:rsidR="00595C57" w:rsidRPr="00595C57" w:rsidRDefault="00595C57" w:rsidP="00595C57">
      <w:pPr>
        <w:spacing w:after="200" w:line="276" w:lineRule="auto"/>
        <w:ind w:left="3640" w:firstLine="608"/>
        <w:jc w:val="center"/>
        <w:rPr>
          <w:rFonts w:ascii="Open Sans" w:eastAsia="Calibri" w:hAnsi="Open Sans" w:cs="Open Sans"/>
          <w:sz w:val="18"/>
          <w:szCs w:val="18"/>
          <w:lang w:val="pl-PL"/>
        </w:rPr>
      </w:pPr>
    </w:p>
    <w:p w14:paraId="5A5F39DD" w14:textId="77777777" w:rsidR="00595C57" w:rsidRPr="00595C57" w:rsidRDefault="00595C57" w:rsidP="00595C57">
      <w:pPr>
        <w:spacing w:after="200" w:line="276" w:lineRule="auto"/>
        <w:ind w:left="3640" w:firstLine="608"/>
        <w:jc w:val="center"/>
        <w:rPr>
          <w:rFonts w:ascii="Open Sans" w:eastAsia="Calibri" w:hAnsi="Open Sans" w:cs="Open Sans"/>
          <w:sz w:val="18"/>
          <w:szCs w:val="18"/>
          <w:lang w:val="pl-PL"/>
        </w:rPr>
      </w:pPr>
      <w:r w:rsidRPr="00595C57">
        <w:rPr>
          <w:rFonts w:ascii="Open Sans" w:eastAsia="Calibri" w:hAnsi="Open Sans" w:cs="Open Sans"/>
          <w:sz w:val="18"/>
          <w:szCs w:val="18"/>
          <w:lang w:val="pl-PL"/>
        </w:rPr>
        <w:t>___________</w:t>
      </w:r>
    </w:p>
    <w:p w14:paraId="123BB272" w14:textId="77777777" w:rsidR="00595C57" w:rsidRPr="00595C57" w:rsidRDefault="00595C57" w:rsidP="00595C57">
      <w:pPr>
        <w:spacing w:after="200" w:line="276" w:lineRule="auto"/>
        <w:ind w:left="3640" w:firstLine="608"/>
        <w:jc w:val="center"/>
        <w:rPr>
          <w:rFonts w:ascii="Open Sans" w:eastAsia="Calibri" w:hAnsi="Open Sans" w:cs="Open Sans"/>
          <w:sz w:val="18"/>
          <w:szCs w:val="18"/>
          <w:lang w:val="pl-PL"/>
        </w:rPr>
      </w:pPr>
      <w:r w:rsidRPr="00595C57">
        <w:rPr>
          <w:rFonts w:ascii="Open Sans" w:eastAsia="Calibri" w:hAnsi="Open Sans" w:cs="Open Sans"/>
          <w:sz w:val="18"/>
          <w:szCs w:val="18"/>
          <w:lang w:val="pl-PL"/>
        </w:rPr>
        <w:t>(podpis/y osoby/osób upoważnionych do reprezentowania Wykonawcy)</w:t>
      </w:r>
    </w:p>
    <w:p w14:paraId="17398D1E" w14:textId="77777777" w:rsidR="00595C57" w:rsidRPr="00595C57" w:rsidRDefault="00595C57" w:rsidP="00595C57">
      <w:pPr>
        <w:spacing w:line="276" w:lineRule="auto"/>
        <w:jc w:val="center"/>
        <w:rPr>
          <w:rFonts w:ascii="Open Sans" w:eastAsia="Calibri" w:hAnsi="Open Sans" w:cs="Open Sans"/>
          <w:b/>
          <w:bCs/>
          <w:sz w:val="18"/>
          <w:szCs w:val="18"/>
          <w:lang w:val="pl-PL"/>
        </w:rPr>
      </w:pPr>
    </w:p>
    <w:p w14:paraId="15E7793D" w14:textId="77777777" w:rsidR="00595C57" w:rsidRPr="00595C57" w:rsidRDefault="00595C57" w:rsidP="00595C57">
      <w:pPr>
        <w:spacing w:line="276" w:lineRule="auto"/>
        <w:jc w:val="center"/>
        <w:rPr>
          <w:rFonts w:ascii="Open Sans" w:eastAsia="Calibri" w:hAnsi="Open Sans" w:cs="Open Sans"/>
          <w:b/>
          <w:bCs/>
          <w:sz w:val="18"/>
          <w:szCs w:val="18"/>
          <w:lang w:val="pl-PL"/>
        </w:rPr>
      </w:pPr>
    </w:p>
    <w:p w14:paraId="6C22DB9F" w14:textId="77777777" w:rsidR="00595C57" w:rsidRPr="00595C57" w:rsidRDefault="00595C57" w:rsidP="00595C57">
      <w:pPr>
        <w:spacing w:line="276" w:lineRule="auto"/>
        <w:jc w:val="center"/>
        <w:rPr>
          <w:rFonts w:ascii="Open Sans" w:eastAsia="Calibri" w:hAnsi="Open Sans" w:cs="Open Sans"/>
          <w:b/>
          <w:bCs/>
          <w:sz w:val="18"/>
          <w:szCs w:val="18"/>
          <w:lang w:val="pl-PL"/>
        </w:rPr>
      </w:pPr>
    </w:p>
    <w:p w14:paraId="10504106" w14:textId="77777777" w:rsidR="00595C57" w:rsidRPr="00595C57" w:rsidRDefault="00595C57" w:rsidP="00595C57">
      <w:pPr>
        <w:spacing w:line="276" w:lineRule="auto"/>
        <w:jc w:val="center"/>
        <w:rPr>
          <w:rFonts w:ascii="Open Sans" w:eastAsia="Calibri" w:hAnsi="Open Sans" w:cs="Open Sans"/>
          <w:b/>
          <w:bCs/>
          <w:sz w:val="18"/>
          <w:szCs w:val="18"/>
          <w:lang w:val="pl-PL"/>
        </w:rPr>
      </w:pPr>
    </w:p>
    <w:p w14:paraId="71DB49FC" w14:textId="77777777" w:rsidR="00595C57" w:rsidRPr="00595C57" w:rsidRDefault="00595C57" w:rsidP="00595C57">
      <w:pPr>
        <w:spacing w:line="276" w:lineRule="auto"/>
        <w:rPr>
          <w:rFonts w:ascii="Open Sans" w:eastAsia="Calibri" w:hAnsi="Open Sans" w:cs="Open Sans"/>
          <w:b/>
          <w:bCs/>
          <w:sz w:val="18"/>
          <w:szCs w:val="18"/>
          <w:lang w:val="pl-PL"/>
        </w:rPr>
      </w:pPr>
    </w:p>
    <w:p w14:paraId="04B23B57" w14:textId="77777777" w:rsidR="00595C57" w:rsidRPr="00595C57" w:rsidRDefault="00595C57" w:rsidP="00595C57">
      <w:pPr>
        <w:spacing w:after="200" w:line="276" w:lineRule="auto"/>
        <w:rPr>
          <w:rFonts w:ascii="Open Sans" w:eastAsia="Calibri" w:hAnsi="Open Sans" w:cs="Open Sans"/>
          <w:sz w:val="18"/>
          <w:szCs w:val="18"/>
          <w:lang w:val="pl-PL"/>
        </w:rPr>
      </w:pPr>
    </w:p>
    <w:p w14:paraId="449B3692" w14:textId="77777777" w:rsidR="00595C57" w:rsidRPr="00595C57" w:rsidRDefault="00595C57" w:rsidP="00595C57">
      <w:pPr>
        <w:spacing w:after="200" w:line="276" w:lineRule="auto"/>
        <w:rPr>
          <w:rFonts w:ascii="Open Sans" w:eastAsia="Calibri" w:hAnsi="Open Sans" w:cs="Open Sans"/>
          <w:sz w:val="18"/>
          <w:szCs w:val="18"/>
          <w:lang w:val="pl-PL"/>
        </w:rPr>
      </w:pPr>
    </w:p>
    <w:p w14:paraId="11896133" w14:textId="77777777" w:rsidR="00595C57" w:rsidRPr="00595C57" w:rsidRDefault="00595C57" w:rsidP="00595C57">
      <w:pPr>
        <w:spacing w:after="200" w:line="276" w:lineRule="auto"/>
        <w:rPr>
          <w:rFonts w:ascii="Open Sans" w:eastAsia="Calibri" w:hAnsi="Open Sans" w:cs="Open Sans"/>
          <w:sz w:val="18"/>
          <w:szCs w:val="18"/>
          <w:lang w:val="pl-PL"/>
        </w:rPr>
      </w:pPr>
    </w:p>
    <w:p w14:paraId="5E62930E" w14:textId="77777777" w:rsidR="00595C57" w:rsidRPr="00595C57" w:rsidRDefault="00595C57" w:rsidP="00595C57">
      <w:pPr>
        <w:spacing w:after="200" w:line="276" w:lineRule="auto"/>
        <w:rPr>
          <w:rFonts w:ascii="Open Sans" w:eastAsia="Calibri" w:hAnsi="Open Sans" w:cs="Open Sans"/>
          <w:sz w:val="18"/>
          <w:szCs w:val="18"/>
          <w:lang w:val="pl-PL"/>
        </w:rPr>
      </w:pPr>
    </w:p>
    <w:p w14:paraId="06B05C67" w14:textId="77777777" w:rsidR="00595C57" w:rsidRPr="00595C57" w:rsidRDefault="00595C57" w:rsidP="00595C57">
      <w:pPr>
        <w:spacing w:after="200" w:line="276" w:lineRule="auto"/>
        <w:rPr>
          <w:rFonts w:ascii="Open Sans" w:eastAsia="Calibri" w:hAnsi="Open Sans" w:cs="Open Sans"/>
          <w:sz w:val="18"/>
          <w:szCs w:val="18"/>
          <w:lang w:val="pl-PL"/>
        </w:rPr>
      </w:pPr>
    </w:p>
    <w:p w14:paraId="36D58681" w14:textId="77777777" w:rsidR="00595C57" w:rsidRPr="00595C57" w:rsidRDefault="00595C57" w:rsidP="00595C57">
      <w:pPr>
        <w:rPr>
          <w:rFonts w:ascii="Open Sans" w:eastAsia="Calibri" w:hAnsi="Open Sans" w:cs="Open Sans"/>
          <w:sz w:val="18"/>
          <w:szCs w:val="18"/>
          <w:lang w:val="pl-PL"/>
        </w:rPr>
      </w:pPr>
      <w:r w:rsidRPr="00595C57">
        <w:rPr>
          <w:rFonts w:ascii="Open Sans" w:eastAsia="Calibri" w:hAnsi="Open Sans" w:cs="Open Sans"/>
          <w:sz w:val="18"/>
          <w:szCs w:val="18"/>
          <w:lang w:val="pl-PL"/>
        </w:rPr>
        <w:br w:type="page"/>
      </w:r>
    </w:p>
    <w:p w14:paraId="3895C759" w14:textId="3CA5FEF3" w:rsidR="00595C57" w:rsidRPr="00595C57" w:rsidRDefault="00595C57" w:rsidP="00595C57">
      <w:pPr>
        <w:spacing w:after="200" w:line="276" w:lineRule="auto"/>
        <w:jc w:val="right"/>
        <w:rPr>
          <w:rFonts w:ascii="Open Sans" w:eastAsia="Calibri" w:hAnsi="Open Sans" w:cs="Open Sans"/>
          <w:b/>
          <w:bCs/>
          <w:sz w:val="18"/>
          <w:szCs w:val="18"/>
          <w:lang w:val="pl-PL"/>
        </w:rPr>
      </w:pPr>
      <w:r w:rsidRPr="00595C57">
        <w:rPr>
          <w:rFonts w:ascii="Open Sans" w:eastAsia="Calibri" w:hAnsi="Open Sans" w:cs="Open Sans"/>
          <w:b/>
          <w:bCs/>
          <w:sz w:val="18"/>
          <w:szCs w:val="18"/>
          <w:lang w:val="pl-PL"/>
        </w:rPr>
        <w:lastRenderedPageBreak/>
        <w:t>Załącznik nr 6</w:t>
      </w:r>
    </w:p>
    <w:p w14:paraId="650D7BEB" w14:textId="77777777" w:rsidR="00595C57" w:rsidRPr="00595C57" w:rsidRDefault="00595C57" w:rsidP="00595C57">
      <w:pPr>
        <w:spacing w:after="200" w:line="276" w:lineRule="auto"/>
        <w:jc w:val="center"/>
        <w:rPr>
          <w:rFonts w:ascii="Open Sans" w:eastAsia="Calibri" w:hAnsi="Open Sans" w:cs="Open Sans"/>
          <w:b/>
          <w:bCs/>
          <w:sz w:val="18"/>
          <w:szCs w:val="18"/>
          <w:lang w:val="pl-PL"/>
        </w:rPr>
      </w:pPr>
      <w:r w:rsidRPr="00595C57">
        <w:rPr>
          <w:rFonts w:ascii="Open Sans" w:eastAsia="Calibri" w:hAnsi="Open Sans" w:cs="Open Sans"/>
          <w:b/>
          <w:bCs/>
          <w:sz w:val="18"/>
          <w:szCs w:val="18"/>
          <w:lang w:val="pl-PL"/>
        </w:rPr>
        <w:t>OŚWIADCZENIE</w:t>
      </w:r>
    </w:p>
    <w:p w14:paraId="5157D75D" w14:textId="77777777" w:rsidR="00595C57" w:rsidRPr="00595C57" w:rsidRDefault="00595C57" w:rsidP="00595C57">
      <w:pPr>
        <w:spacing w:after="200" w:line="276" w:lineRule="auto"/>
        <w:jc w:val="both"/>
        <w:rPr>
          <w:rFonts w:ascii="Open Sans" w:eastAsia="Calibri" w:hAnsi="Open Sans" w:cs="Open Sans"/>
          <w:sz w:val="18"/>
          <w:szCs w:val="18"/>
          <w:lang w:val="pl-PL"/>
        </w:rPr>
      </w:pPr>
      <w:r w:rsidRPr="00595C57">
        <w:rPr>
          <w:rFonts w:ascii="Open Sans" w:eastAsia="Calibri" w:hAnsi="Open Sans" w:cs="Open Sans"/>
          <w:sz w:val="18"/>
          <w:szCs w:val="18"/>
          <w:lang w:val="pl-PL"/>
        </w:rPr>
        <w:t>Wykonawca oświadcza i gwarantuje, że wszelkie rachunki Wykonawcy, wskazane w umowie lub w dokumentach wystawionych przez Wykonawcę (np. faktura, rachunek), są oraz będą rachunkami zgłoszonymi do właściwych organów zgodnie z wymaganiami wynikającymi z obowiązujących przepisów, w szczególności są oraz będą zawarte w wykazie, o którym mowa w art. 96b ust. 1 ustawy o podatku od towarów i usług.</w:t>
      </w:r>
    </w:p>
    <w:p w14:paraId="31EDE154" w14:textId="77777777" w:rsidR="00595C57" w:rsidRPr="00595C57" w:rsidRDefault="00595C57" w:rsidP="00595C57">
      <w:pPr>
        <w:spacing w:after="200" w:line="276" w:lineRule="auto"/>
        <w:jc w:val="both"/>
        <w:rPr>
          <w:rFonts w:ascii="Open Sans" w:eastAsia="Calibri" w:hAnsi="Open Sans" w:cs="Open Sans"/>
          <w:sz w:val="18"/>
          <w:szCs w:val="18"/>
          <w:lang w:val="pl-PL"/>
        </w:rPr>
      </w:pPr>
      <w:r w:rsidRPr="00595C57">
        <w:rPr>
          <w:rFonts w:ascii="Open Sans" w:eastAsia="Calibri" w:hAnsi="Open Sans" w:cs="Open Sans"/>
          <w:sz w:val="18"/>
          <w:szCs w:val="18"/>
          <w:lang w:val="pl-PL"/>
        </w:rPr>
        <w:t>W przypadku, gdy oświadczenie zawarte w zdaniu poprzednim okaże się nieprawdziwe, lub gdy Wykonawca wskaże Zamawiającemu rachunek bankowy, który nie został zgłoszony do właściwego organu lub nie jest zawarty w wykazie, o którym mowa w art. 96b ust. 1 ustawy o podatku od towarów i usług, Wykonawca naprawi wszelkie szkody poniesione przez Zamawiającego w związku z dokonaniem płatności na rachunek, który nie został zgłoszony do właściwego organu podatkowego, lub nie jest zawarty w wykazie, o którym mowa w art. 96b ust. 1 ustawy o podatku od towarów i usług, w szczególności:</w:t>
      </w:r>
    </w:p>
    <w:p w14:paraId="0DEA257E" w14:textId="77777777" w:rsidR="00595C57" w:rsidRPr="00595C57" w:rsidRDefault="00595C57" w:rsidP="00595C57">
      <w:pPr>
        <w:spacing w:after="200" w:line="276" w:lineRule="auto"/>
        <w:jc w:val="both"/>
        <w:rPr>
          <w:rFonts w:ascii="Open Sans" w:eastAsia="Calibri" w:hAnsi="Open Sans" w:cs="Open Sans"/>
          <w:sz w:val="18"/>
          <w:szCs w:val="18"/>
          <w:lang w:val="pl-PL"/>
        </w:rPr>
      </w:pPr>
      <w:r w:rsidRPr="00595C57">
        <w:rPr>
          <w:rFonts w:ascii="Open Sans" w:eastAsia="Calibri" w:hAnsi="Open Sans" w:cs="Open Sans"/>
          <w:sz w:val="18"/>
          <w:szCs w:val="18"/>
          <w:lang w:val="pl-PL"/>
        </w:rPr>
        <w:t>- zwróci Zamawiającemu różnicę między kwotą podatku dochodowego, jaką Zamawiający zobowiązany jest zapłacić w związku z brakiem możliwości zaliczenia poniesionego kosztu do kosztów uzyskania przychodów stosownie do art. 15d ust. 1 ustawy o podatku dochodowym od osób prawnych lub w związku z koniecznością zmniejszenia kosztów uzyskania przychodów lub zwiększenia przychodów stosownie do art. 15d ust. 2 ustawy o podatku dochodowym od osób prawnych (art. 15d ustawy z dnia 15.02.1992 r. o podatku dochodowym od osób prawnych w brzmieniu obowiązującym od 01.01.2020 r.), a kwotą podatku dochodowego, jaką Zamawiający byłby zobowiązany zapłacić, gdyby odpowiednio poniesiony koszt mógł zaliczyć do kosztów uzyskania przychodów lub nie był zobowiązany do zmniejszenia kosztów uzyskania przychodów lub zwiększenia przychodów</w:t>
      </w:r>
    </w:p>
    <w:p w14:paraId="6AACFB4F" w14:textId="77777777" w:rsidR="00595C57" w:rsidRPr="00595C57" w:rsidRDefault="00595C57" w:rsidP="00595C57">
      <w:pPr>
        <w:spacing w:after="200" w:line="276" w:lineRule="auto"/>
        <w:jc w:val="both"/>
        <w:rPr>
          <w:rFonts w:ascii="Open Sans" w:eastAsia="Calibri" w:hAnsi="Open Sans" w:cs="Open Sans"/>
          <w:sz w:val="18"/>
          <w:szCs w:val="18"/>
          <w:lang w:val="pl-PL"/>
        </w:rPr>
      </w:pPr>
      <w:r w:rsidRPr="00595C57">
        <w:rPr>
          <w:rFonts w:ascii="Open Sans" w:eastAsia="Calibri" w:hAnsi="Open Sans" w:cs="Open Sans"/>
          <w:sz w:val="18"/>
          <w:szCs w:val="18"/>
          <w:lang w:val="pl-PL"/>
        </w:rPr>
        <w:t>- zwróci Zamawiającemu wszelkie koszty poniesione przez Zamawiającego z tytułu odpowiedzialności solidarnej, o której jest mowa w art. 117ba Ordynacji podatkowej (art. 117ba ustawy z dnia 29.08.1997 r. Ordynacja podatkowa w brzmieniu obowiązującym od 01.01.2020 r.)</w:t>
      </w:r>
    </w:p>
    <w:p w14:paraId="0931E9CF" w14:textId="77777777" w:rsidR="00595C57" w:rsidRPr="00595C57" w:rsidRDefault="00595C57" w:rsidP="00595C57">
      <w:pPr>
        <w:spacing w:after="200" w:line="276" w:lineRule="auto"/>
        <w:jc w:val="both"/>
        <w:rPr>
          <w:rFonts w:ascii="Open Sans" w:eastAsia="Calibri" w:hAnsi="Open Sans" w:cs="Open Sans"/>
          <w:sz w:val="18"/>
          <w:szCs w:val="18"/>
          <w:lang w:val="pl-PL"/>
        </w:rPr>
      </w:pPr>
      <w:r w:rsidRPr="00595C57">
        <w:rPr>
          <w:rFonts w:ascii="Open Sans" w:eastAsia="Calibri" w:hAnsi="Open Sans" w:cs="Open Sans"/>
          <w:sz w:val="18"/>
          <w:szCs w:val="18"/>
          <w:lang w:val="pl-PL"/>
        </w:rPr>
        <w:t>- pokryje wszelkie koszty poniesione przez Zamawiającego, obowiązek poniesienia których wynika zarówno z przepisów prawa, jak i z wydanego na ich podstawie rozstrzygnięcia właściwych władz (np. decyzja administracyjna, wyrok sądu), w tym koszty uiszczonych przez Zamawiającego odsetek, opłat prolongacyjnych, grzywien.</w:t>
      </w:r>
    </w:p>
    <w:p w14:paraId="5AE35116" w14:textId="77777777" w:rsidR="00595C57" w:rsidRPr="00595C57" w:rsidRDefault="00595C57" w:rsidP="00595C57">
      <w:pPr>
        <w:spacing w:after="200" w:line="276" w:lineRule="auto"/>
        <w:jc w:val="both"/>
        <w:rPr>
          <w:rFonts w:ascii="Open Sans" w:eastAsia="Calibri" w:hAnsi="Open Sans" w:cs="Open Sans"/>
          <w:sz w:val="18"/>
          <w:szCs w:val="18"/>
          <w:lang w:val="pl-PL"/>
        </w:rPr>
      </w:pPr>
    </w:p>
    <w:p w14:paraId="5DAA9D3F" w14:textId="77777777" w:rsidR="00595C57" w:rsidRPr="00595C57" w:rsidRDefault="00595C57" w:rsidP="00595C57">
      <w:pPr>
        <w:spacing w:after="200" w:line="276" w:lineRule="auto"/>
        <w:ind w:left="3640" w:firstLine="608"/>
        <w:jc w:val="center"/>
        <w:rPr>
          <w:rFonts w:ascii="Open Sans" w:eastAsia="Calibri" w:hAnsi="Open Sans" w:cs="Open Sans"/>
          <w:sz w:val="18"/>
          <w:szCs w:val="18"/>
          <w:lang w:val="pl-PL"/>
        </w:rPr>
      </w:pPr>
      <w:r w:rsidRPr="00595C57">
        <w:rPr>
          <w:rFonts w:ascii="Open Sans" w:eastAsia="Calibri" w:hAnsi="Open Sans" w:cs="Open Sans"/>
          <w:sz w:val="18"/>
          <w:szCs w:val="18"/>
          <w:lang w:val="pl-PL"/>
        </w:rPr>
        <w:t>Wykonawca</w:t>
      </w:r>
    </w:p>
    <w:p w14:paraId="755F5512" w14:textId="77777777" w:rsidR="00595C57" w:rsidRPr="00595C57" w:rsidRDefault="00595C57" w:rsidP="00595C57">
      <w:pPr>
        <w:spacing w:after="200" w:line="276" w:lineRule="auto"/>
        <w:ind w:left="3640" w:firstLine="608"/>
        <w:jc w:val="center"/>
        <w:rPr>
          <w:rFonts w:ascii="Open Sans" w:eastAsia="Calibri" w:hAnsi="Open Sans" w:cs="Open Sans"/>
          <w:sz w:val="18"/>
          <w:szCs w:val="18"/>
          <w:lang w:val="pl-PL"/>
        </w:rPr>
      </w:pPr>
    </w:p>
    <w:p w14:paraId="654F95EA" w14:textId="77777777" w:rsidR="00595C57" w:rsidRPr="00595C57" w:rsidRDefault="00595C57" w:rsidP="00595C57">
      <w:pPr>
        <w:spacing w:after="200" w:line="276" w:lineRule="auto"/>
        <w:ind w:left="3640" w:firstLine="608"/>
        <w:jc w:val="center"/>
        <w:rPr>
          <w:rFonts w:ascii="Open Sans" w:eastAsia="Calibri" w:hAnsi="Open Sans" w:cs="Open Sans"/>
          <w:sz w:val="18"/>
          <w:szCs w:val="18"/>
          <w:lang w:val="pl-PL"/>
        </w:rPr>
      </w:pPr>
      <w:r w:rsidRPr="00595C57">
        <w:rPr>
          <w:rFonts w:ascii="Open Sans" w:eastAsia="Calibri" w:hAnsi="Open Sans" w:cs="Open Sans"/>
          <w:sz w:val="18"/>
          <w:szCs w:val="18"/>
          <w:lang w:val="pl-PL"/>
        </w:rPr>
        <w:t>___________</w:t>
      </w:r>
    </w:p>
    <w:p w14:paraId="39370DF2" w14:textId="77777777" w:rsidR="00595C57" w:rsidRPr="00595C57" w:rsidRDefault="00595C57" w:rsidP="00595C57">
      <w:pPr>
        <w:spacing w:after="200" w:line="276" w:lineRule="auto"/>
        <w:ind w:left="3640" w:firstLine="608"/>
        <w:jc w:val="center"/>
        <w:rPr>
          <w:rFonts w:ascii="Open Sans" w:eastAsia="Calibri" w:hAnsi="Open Sans" w:cs="Open Sans"/>
          <w:sz w:val="18"/>
          <w:szCs w:val="18"/>
          <w:lang w:val="pl-PL"/>
        </w:rPr>
      </w:pPr>
      <w:r w:rsidRPr="00595C57">
        <w:rPr>
          <w:rFonts w:ascii="Open Sans" w:eastAsia="Calibri" w:hAnsi="Open Sans" w:cs="Open Sans"/>
          <w:sz w:val="18"/>
          <w:szCs w:val="18"/>
          <w:lang w:val="pl-PL"/>
        </w:rPr>
        <w:t>(podpis/y osoby/osób upoważnionych do reprezentowania Wykonawcy)</w:t>
      </w:r>
    </w:p>
    <w:p w14:paraId="012974A6" w14:textId="77777777" w:rsidR="00595C57" w:rsidRPr="00393167" w:rsidRDefault="00595C57" w:rsidP="002A5114">
      <w:pPr>
        <w:widowControl w:val="0"/>
        <w:autoSpaceDE w:val="0"/>
        <w:autoSpaceDN w:val="0"/>
        <w:adjustRightInd w:val="0"/>
        <w:spacing w:after="0" w:line="240" w:lineRule="auto"/>
        <w:rPr>
          <w:rFonts w:ascii="Open Sans" w:eastAsia="Times New Roman" w:hAnsi="Open Sans" w:cs="Open Sans"/>
          <w:b/>
          <w:sz w:val="18"/>
          <w:szCs w:val="18"/>
          <w:lang w:val="pl-PL" w:eastAsia="pl-PL"/>
        </w:rPr>
      </w:pPr>
    </w:p>
    <w:sectPr w:rsidR="00595C57" w:rsidRPr="00393167" w:rsidSect="00705E6B">
      <w:footerReference w:type="default" r:id="rId8"/>
      <w:endnotePr>
        <w:numFmt w:val="decimal"/>
      </w:endnotePr>
      <w:pgSz w:w="11907" w:h="16840" w:code="9"/>
      <w:pgMar w:top="1135" w:right="845" w:bottom="1004" w:left="1418" w:header="720" w:footer="841"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DD65C" w14:textId="77777777" w:rsidR="00895E9D" w:rsidRDefault="00895E9D">
      <w:pPr>
        <w:spacing w:after="0" w:line="240" w:lineRule="auto"/>
      </w:pPr>
      <w:r>
        <w:separator/>
      </w:r>
    </w:p>
  </w:endnote>
  <w:endnote w:type="continuationSeparator" w:id="0">
    <w:p w14:paraId="511F2158" w14:textId="77777777" w:rsidR="00895E9D" w:rsidRDefault="0089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D4A6" w14:textId="77777777" w:rsidR="00735413" w:rsidRPr="008846F9" w:rsidRDefault="00387C50">
    <w:pPr>
      <w:pStyle w:val="Stopka"/>
      <w:jc w:val="right"/>
      <w:rPr>
        <w:sz w:val="16"/>
      </w:rPr>
    </w:pPr>
    <w:r w:rsidRPr="008846F9">
      <w:rPr>
        <w:sz w:val="16"/>
      </w:rPr>
      <w:t xml:space="preserve">Strona </w:t>
    </w:r>
    <w:r w:rsidRPr="008846F9">
      <w:rPr>
        <w:b/>
        <w:bCs/>
        <w:szCs w:val="24"/>
      </w:rPr>
      <w:fldChar w:fldCharType="begin"/>
    </w:r>
    <w:r w:rsidRPr="008846F9">
      <w:rPr>
        <w:b/>
        <w:bCs/>
        <w:sz w:val="16"/>
      </w:rPr>
      <w:instrText>PAGE</w:instrText>
    </w:r>
    <w:r w:rsidRPr="008846F9">
      <w:rPr>
        <w:b/>
        <w:bCs/>
        <w:szCs w:val="24"/>
      </w:rPr>
      <w:fldChar w:fldCharType="separate"/>
    </w:r>
    <w:r w:rsidR="009414D7">
      <w:rPr>
        <w:b/>
        <w:bCs/>
        <w:noProof/>
        <w:sz w:val="16"/>
      </w:rPr>
      <w:t>9</w:t>
    </w:r>
    <w:r w:rsidRPr="008846F9">
      <w:rPr>
        <w:b/>
        <w:bCs/>
        <w:szCs w:val="24"/>
      </w:rPr>
      <w:fldChar w:fldCharType="end"/>
    </w:r>
    <w:r w:rsidRPr="008846F9">
      <w:rPr>
        <w:sz w:val="16"/>
      </w:rPr>
      <w:t xml:space="preserve"> z </w:t>
    </w:r>
    <w:r w:rsidRPr="008846F9">
      <w:rPr>
        <w:b/>
        <w:bCs/>
        <w:szCs w:val="24"/>
      </w:rPr>
      <w:fldChar w:fldCharType="begin"/>
    </w:r>
    <w:r w:rsidRPr="008846F9">
      <w:rPr>
        <w:b/>
        <w:bCs/>
        <w:sz w:val="16"/>
      </w:rPr>
      <w:instrText>NUMPAGES</w:instrText>
    </w:r>
    <w:r w:rsidRPr="008846F9">
      <w:rPr>
        <w:b/>
        <w:bCs/>
        <w:szCs w:val="24"/>
      </w:rPr>
      <w:fldChar w:fldCharType="separate"/>
    </w:r>
    <w:r w:rsidR="009414D7">
      <w:rPr>
        <w:b/>
        <w:bCs/>
        <w:noProof/>
        <w:sz w:val="16"/>
      </w:rPr>
      <w:t>9</w:t>
    </w:r>
    <w:r w:rsidRPr="008846F9">
      <w:rPr>
        <w:b/>
        <w:bCs/>
        <w:szCs w:val="24"/>
      </w:rPr>
      <w:fldChar w:fldCharType="end"/>
    </w:r>
  </w:p>
  <w:p w14:paraId="5F81BC58" w14:textId="77777777" w:rsidR="00735413" w:rsidRDefault="00735413">
    <w:pPr>
      <w:tabs>
        <w:tab w:val="left" w:pos="-720"/>
      </w:tabs>
      <w:suppressAutoHyphens/>
      <w:spacing w:line="240" w:lineRule="atLeast"/>
      <w:jc w:val="center"/>
      <w:rPr>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4D2B3" w14:textId="77777777" w:rsidR="00895E9D" w:rsidRDefault="00895E9D">
      <w:pPr>
        <w:spacing w:after="0" w:line="240" w:lineRule="auto"/>
      </w:pPr>
      <w:r>
        <w:separator/>
      </w:r>
    </w:p>
  </w:footnote>
  <w:footnote w:type="continuationSeparator" w:id="0">
    <w:p w14:paraId="2A1AD1B8" w14:textId="77777777" w:rsidR="00895E9D" w:rsidRDefault="00895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21E"/>
    <w:multiLevelType w:val="hybridMultilevel"/>
    <w:tmpl w:val="E5E420B4"/>
    <w:lvl w:ilvl="0" w:tplc="5C6ABF02">
      <w:start w:val="1"/>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386F01"/>
    <w:multiLevelType w:val="hybridMultilevel"/>
    <w:tmpl w:val="E4147076"/>
    <w:lvl w:ilvl="0" w:tplc="2D9C38EC">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7750EF"/>
    <w:multiLevelType w:val="hybridMultilevel"/>
    <w:tmpl w:val="47168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D31F0"/>
    <w:multiLevelType w:val="singleLevel"/>
    <w:tmpl w:val="25103FE6"/>
    <w:lvl w:ilvl="0">
      <w:start w:val="2"/>
      <w:numFmt w:val="bullet"/>
      <w:lvlText w:val="-"/>
      <w:lvlJc w:val="left"/>
      <w:pPr>
        <w:tabs>
          <w:tab w:val="num" w:pos="360"/>
        </w:tabs>
        <w:ind w:left="360" w:hanging="360"/>
      </w:pPr>
      <w:rPr>
        <w:rFonts w:hint="default"/>
      </w:rPr>
    </w:lvl>
  </w:abstractNum>
  <w:abstractNum w:abstractNumId="4">
    <w:nsid w:val="073F1F9A"/>
    <w:multiLevelType w:val="hybridMultilevel"/>
    <w:tmpl w:val="1960BBC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7975382"/>
    <w:multiLevelType w:val="hybridMultilevel"/>
    <w:tmpl w:val="EDFED896"/>
    <w:lvl w:ilvl="0" w:tplc="A66CE79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543747"/>
    <w:multiLevelType w:val="hybridMultilevel"/>
    <w:tmpl w:val="82D4A8CE"/>
    <w:lvl w:ilvl="0" w:tplc="72F49B5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C27E74"/>
    <w:multiLevelType w:val="hybridMultilevel"/>
    <w:tmpl w:val="DC72B4A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6EB66C1"/>
    <w:multiLevelType w:val="hybridMultilevel"/>
    <w:tmpl w:val="14F0B6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A950121"/>
    <w:multiLevelType w:val="hybridMultilevel"/>
    <w:tmpl w:val="5B809BEE"/>
    <w:lvl w:ilvl="0" w:tplc="5C6ABF02">
      <w:start w:val="1"/>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AA42C07"/>
    <w:multiLevelType w:val="hybridMultilevel"/>
    <w:tmpl w:val="8AAE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887055"/>
    <w:multiLevelType w:val="hybridMultilevel"/>
    <w:tmpl w:val="9290066C"/>
    <w:lvl w:ilvl="0" w:tplc="2882496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CC251A"/>
    <w:multiLevelType w:val="multilevel"/>
    <w:tmpl w:val="A14A3FC2"/>
    <w:lvl w:ilvl="0">
      <w:start w:val="1"/>
      <w:numFmt w:val="decimal"/>
      <w:lvlText w:val="%1)"/>
      <w:lvlJc w:val="left"/>
      <w:pPr>
        <w:ind w:left="786" w:hanging="360"/>
      </w:pPr>
      <w:rPr>
        <w:rFonts w:cs="Times New Roman"/>
      </w:rPr>
    </w:lvl>
    <w:lvl w:ilvl="1">
      <w:start w:val="1"/>
      <w:numFmt w:val="decimal"/>
      <w:lvlText w:val="%2)"/>
      <w:lvlJc w:val="left"/>
      <w:pPr>
        <w:tabs>
          <w:tab w:val="num" w:pos="1797"/>
        </w:tabs>
        <w:ind w:left="1797" w:hanging="360"/>
      </w:pPr>
      <w:rPr>
        <w:rFonts w:ascii="Open Sans" w:eastAsia="Times New Roman" w:hAnsi="Open San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3237"/>
        </w:tabs>
        <w:ind w:left="3237" w:hanging="360"/>
      </w:pPr>
      <w:rPr>
        <w:rFonts w:ascii="Open Sans" w:eastAsia="Times New Roman" w:hAnsi="Open Sans" w:cs="Open Sans" w:hint="default"/>
      </w:rPr>
    </w:lvl>
    <w:lvl w:ilvl="4" w:tentative="1">
      <w:start w:val="1"/>
      <w:numFmt w:val="lowerLetter"/>
      <w:lvlText w:val="%5."/>
      <w:lvlJc w:val="left"/>
      <w:pPr>
        <w:ind w:left="3957" w:hanging="360"/>
      </w:pPr>
      <w:rPr>
        <w:rFonts w:cs="Times New Roman"/>
      </w:rPr>
    </w:lvl>
    <w:lvl w:ilvl="5" w:tentative="1">
      <w:start w:val="1"/>
      <w:numFmt w:val="lowerRoman"/>
      <w:lvlText w:val="%6."/>
      <w:lvlJc w:val="right"/>
      <w:pPr>
        <w:ind w:left="4677" w:hanging="180"/>
      </w:pPr>
      <w:rPr>
        <w:rFonts w:cs="Times New Roman"/>
      </w:rPr>
    </w:lvl>
    <w:lvl w:ilvl="6" w:tentative="1">
      <w:start w:val="1"/>
      <w:numFmt w:val="decimal"/>
      <w:lvlText w:val="%7."/>
      <w:lvlJc w:val="left"/>
      <w:pPr>
        <w:ind w:left="5397" w:hanging="360"/>
      </w:pPr>
      <w:rPr>
        <w:rFonts w:cs="Times New Roman"/>
      </w:rPr>
    </w:lvl>
    <w:lvl w:ilvl="7" w:tentative="1">
      <w:start w:val="1"/>
      <w:numFmt w:val="lowerLetter"/>
      <w:lvlText w:val="%8."/>
      <w:lvlJc w:val="left"/>
      <w:pPr>
        <w:ind w:left="6117" w:hanging="360"/>
      </w:pPr>
      <w:rPr>
        <w:rFonts w:cs="Times New Roman"/>
      </w:rPr>
    </w:lvl>
    <w:lvl w:ilvl="8" w:tentative="1">
      <w:start w:val="1"/>
      <w:numFmt w:val="lowerRoman"/>
      <w:lvlText w:val="%9."/>
      <w:lvlJc w:val="right"/>
      <w:pPr>
        <w:ind w:left="6837" w:hanging="180"/>
      </w:pPr>
      <w:rPr>
        <w:rFonts w:cs="Times New Roman"/>
      </w:rPr>
    </w:lvl>
  </w:abstractNum>
  <w:abstractNum w:abstractNumId="13">
    <w:nsid w:val="205F03B3"/>
    <w:multiLevelType w:val="hybridMultilevel"/>
    <w:tmpl w:val="1C3A2090"/>
    <w:lvl w:ilvl="0" w:tplc="04150011">
      <w:start w:val="1"/>
      <w:numFmt w:val="decimal"/>
      <w:lvlText w:val="%1)"/>
      <w:lvlJc w:val="left"/>
      <w:pPr>
        <w:ind w:left="1070" w:hanging="360"/>
      </w:pPr>
      <w:rPr>
        <w:rFonts w:hint="default"/>
        <w:b w:val="0"/>
        <w:i w:val="0"/>
        <w:sz w:val="18"/>
        <w:szCs w:val="1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5FA2F87"/>
    <w:multiLevelType w:val="hybridMultilevel"/>
    <w:tmpl w:val="1E1A1104"/>
    <w:lvl w:ilvl="0" w:tplc="FFFFFFFF">
      <w:start w:val="1"/>
      <w:numFmt w:val="decimal"/>
      <w:lvlText w:val="%1."/>
      <w:lvlJc w:val="left"/>
      <w:pPr>
        <w:ind w:left="502" w:hanging="360"/>
      </w:pPr>
      <w:rPr>
        <w:rFonts w:cs="Times New Roman"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
    <w:nsid w:val="2CF31F7B"/>
    <w:multiLevelType w:val="hybridMultilevel"/>
    <w:tmpl w:val="F0848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D730EB"/>
    <w:multiLevelType w:val="hybridMultilevel"/>
    <w:tmpl w:val="DE18DA5E"/>
    <w:lvl w:ilvl="0" w:tplc="E514CB28">
      <w:start w:val="1"/>
      <w:numFmt w:val="bullet"/>
      <w:lvlText w:val=""/>
      <w:lvlJc w:val="left"/>
      <w:pPr>
        <w:ind w:left="11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9B17F2"/>
    <w:multiLevelType w:val="hybridMultilevel"/>
    <w:tmpl w:val="957AF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CE7AF6"/>
    <w:multiLevelType w:val="hybridMultilevel"/>
    <w:tmpl w:val="F4DC2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554A37"/>
    <w:multiLevelType w:val="hybridMultilevel"/>
    <w:tmpl w:val="AB427E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7321A8"/>
    <w:multiLevelType w:val="hybridMultilevel"/>
    <w:tmpl w:val="C622B5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A14572"/>
    <w:multiLevelType w:val="hybridMultilevel"/>
    <w:tmpl w:val="17F20FF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3EB9073D"/>
    <w:multiLevelType w:val="multilevel"/>
    <w:tmpl w:val="29842F6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A86505"/>
    <w:multiLevelType w:val="multilevel"/>
    <w:tmpl w:val="3C9ECA3A"/>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decimal"/>
      <w:lvlText w:val="%3)"/>
      <w:lvlJc w:val="left"/>
      <w:pPr>
        <w:tabs>
          <w:tab w:val="num" w:pos="2625"/>
        </w:tabs>
        <w:ind w:left="2625" w:hanging="465"/>
      </w:pPr>
      <w:rPr>
        <w:rFonts w:cs="Times New Roman" w:hint="default"/>
      </w:rPr>
    </w:lvl>
    <w:lvl w:ilvl="3">
      <w:start w:val="1"/>
      <w:numFmt w:val="decimal"/>
      <w:lvlText w:val="%4."/>
      <w:lvlJc w:val="left"/>
      <w:pPr>
        <w:tabs>
          <w:tab w:val="num" w:pos="3330"/>
        </w:tabs>
        <w:ind w:left="3330" w:hanging="450"/>
      </w:pPr>
      <w:rPr>
        <w:rFonts w:cs="Times New Roman"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BD32165"/>
    <w:multiLevelType w:val="hybridMultilevel"/>
    <w:tmpl w:val="0D20C3CE"/>
    <w:lvl w:ilvl="0" w:tplc="44E21554">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E2B19CE"/>
    <w:multiLevelType w:val="hybridMultilevel"/>
    <w:tmpl w:val="7F8EDB3A"/>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nsid w:val="53522A60"/>
    <w:multiLevelType w:val="multilevel"/>
    <w:tmpl w:val="3C9ECA3A"/>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decimal"/>
      <w:lvlText w:val="%3)"/>
      <w:lvlJc w:val="left"/>
      <w:pPr>
        <w:tabs>
          <w:tab w:val="num" w:pos="2625"/>
        </w:tabs>
        <w:ind w:left="2625" w:hanging="465"/>
      </w:pPr>
      <w:rPr>
        <w:rFonts w:cs="Times New Roman" w:hint="default"/>
      </w:rPr>
    </w:lvl>
    <w:lvl w:ilvl="3">
      <w:start w:val="1"/>
      <w:numFmt w:val="decimal"/>
      <w:lvlText w:val="%4."/>
      <w:lvlJc w:val="left"/>
      <w:pPr>
        <w:tabs>
          <w:tab w:val="num" w:pos="3330"/>
        </w:tabs>
        <w:ind w:left="3330" w:hanging="450"/>
      </w:pPr>
      <w:rPr>
        <w:rFonts w:cs="Times New Roman"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5E32AB2"/>
    <w:multiLevelType w:val="hybridMultilevel"/>
    <w:tmpl w:val="3E7A35EE"/>
    <w:lvl w:ilvl="0" w:tplc="FFFFFFFF">
      <w:start w:val="1"/>
      <w:numFmt w:val="lowerLetter"/>
      <w:lvlText w:val="%1."/>
      <w:lvlJc w:val="left"/>
      <w:pPr>
        <w:tabs>
          <w:tab w:val="num" w:pos="1080"/>
        </w:tabs>
        <w:ind w:left="1080" w:hanging="360"/>
      </w:pPr>
      <w:rPr>
        <w:rFonts w:hint="default"/>
      </w:rPr>
    </w:lvl>
    <w:lvl w:ilvl="1" w:tplc="04150001">
      <w:start w:val="1"/>
      <w:numFmt w:val="bullet"/>
      <w:lvlText w:val=""/>
      <w:lvlJc w:val="left"/>
      <w:pPr>
        <w:tabs>
          <w:tab w:val="num" w:pos="1800"/>
        </w:tabs>
        <w:ind w:left="1800" w:hanging="360"/>
      </w:pPr>
      <w:rPr>
        <w:rFonts w:ascii="Symbol" w:hAnsi="Symbol" w:hint="default"/>
      </w:rPr>
    </w:lvl>
    <w:lvl w:ilvl="2" w:tplc="63FE6876">
      <w:start w:val="1"/>
      <w:numFmt w:val="decimal"/>
      <w:lvlText w:val="%3."/>
      <w:lvlJc w:val="left"/>
      <w:pPr>
        <w:ind w:left="2700" w:hanging="360"/>
      </w:pPr>
      <w:rPr>
        <w:rFonts w:hint="default"/>
        <w:color w:val="auto"/>
        <w:w w:val="100"/>
      </w:r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nsid w:val="569B4BEE"/>
    <w:multiLevelType w:val="hybridMultilevel"/>
    <w:tmpl w:val="1916CB88"/>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57ED599E"/>
    <w:multiLevelType w:val="hybridMultilevel"/>
    <w:tmpl w:val="81F4D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F476A4"/>
    <w:multiLevelType w:val="multilevel"/>
    <w:tmpl w:val="952E6A6C"/>
    <w:lvl w:ilvl="0">
      <w:start w:val="1"/>
      <w:numFmt w:val="decimal"/>
      <w:lvlText w:val="%1."/>
      <w:lvlJc w:val="left"/>
      <w:pPr>
        <w:ind w:left="720" w:hanging="360"/>
      </w:pPr>
      <w:rPr>
        <w:rFonts w:ascii="Open Sans" w:hAnsi="Open Sans" w:cs="Open Sans"/>
        <w:b w:val="0"/>
        <w:sz w:val="18"/>
        <w:szCs w:val="18"/>
      </w:rPr>
    </w:lvl>
    <w:lvl w:ilvl="1">
      <w:start w:val="1"/>
      <w:numFmt w:val="decimal"/>
      <w:lvlText w:val="%1.%2."/>
      <w:lvlJc w:val="left"/>
      <w:pPr>
        <w:ind w:left="1080" w:hanging="720"/>
      </w:pPr>
      <w:rPr>
        <w:rFonts w:cs="Times New Roman"/>
        <w:b w:val="0"/>
        <w:i w:val="0"/>
      </w:rPr>
    </w:lvl>
    <w:lvl w:ilvl="2">
      <w:start w:val="1"/>
      <w:numFmt w:val="decimal"/>
      <w:lvlText w:val="%1.%2.%3."/>
      <w:lvlJc w:val="left"/>
      <w:pPr>
        <w:ind w:left="1080" w:hanging="720"/>
      </w:pPr>
      <w:rPr>
        <w:rFonts w:cs="Times New Roman"/>
        <w:b w:val="0"/>
        <w:i w:val="0"/>
      </w:rPr>
    </w:lvl>
    <w:lvl w:ilvl="3">
      <w:start w:val="1"/>
      <w:numFmt w:val="decimal"/>
      <w:lvlText w:val="%1.%2.%3.%4."/>
      <w:lvlJc w:val="left"/>
      <w:pPr>
        <w:ind w:left="1440" w:hanging="1080"/>
      </w:pPr>
      <w:rPr>
        <w:rFonts w:cs="Times New Roman"/>
        <w:b w:val="0"/>
        <w:i w:val="0"/>
      </w:rPr>
    </w:lvl>
    <w:lvl w:ilvl="4">
      <w:start w:val="1"/>
      <w:numFmt w:val="decimal"/>
      <w:lvlText w:val="%1.%2.%3.%4.%5."/>
      <w:lvlJc w:val="left"/>
      <w:pPr>
        <w:ind w:left="1440" w:hanging="1080"/>
      </w:pPr>
      <w:rPr>
        <w:rFonts w:cs="Times New Roman"/>
        <w:b w:val="0"/>
        <w:i w:val="0"/>
      </w:rPr>
    </w:lvl>
    <w:lvl w:ilvl="5">
      <w:start w:val="1"/>
      <w:numFmt w:val="decimal"/>
      <w:lvlText w:val="%1.%2.%3.%4.%5.%6."/>
      <w:lvlJc w:val="left"/>
      <w:pPr>
        <w:ind w:left="1800" w:hanging="1440"/>
      </w:pPr>
      <w:rPr>
        <w:rFonts w:cs="Times New Roman"/>
        <w:b w:val="0"/>
        <w:i w:val="0"/>
      </w:rPr>
    </w:lvl>
    <w:lvl w:ilvl="6">
      <w:start w:val="1"/>
      <w:numFmt w:val="decimal"/>
      <w:lvlText w:val="%1.%2.%3.%4.%5.%6.%7."/>
      <w:lvlJc w:val="left"/>
      <w:pPr>
        <w:ind w:left="1800" w:hanging="1440"/>
      </w:pPr>
      <w:rPr>
        <w:rFonts w:cs="Times New Roman"/>
        <w:b w:val="0"/>
        <w:i w:val="0"/>
      </w:rPr>
    </w:lvl>
    <w:lvl w:ilvl="7">
      <w:start w:val="1"/>
      <w:numFmt w:val="decimal"/>
      <w:lvlText w:val="%1.%2.%3.%4.%5.%6.%7.%8."/>
      <w:lvlJc w:val="left"/>
      <w:pPr>
        <w:ind w:left="2160" w:hanging="1800"/>
      </w:pPr>
      <w:rPr>
        <w:rFonts w:cs="Times New Roman"/>
        <w:b w:val="0"/>
        <w:i w:val="0"/>
      </w:rPr>
    </w:lvl>
    <w:lvl w:ilvl="8">
      <w:start w:val="1"/>
      <w:numFmt w:val="decimal"/>
      <w:lvlText w:val="%1.%2.%3.%4.%5.%6.%7.%8.%9."/>
      <w:lvlJc w:val="left"/>
      <w:pPr>
        <w:ind w:left="2520" w:hanging="2160"/>
      </w:pPr>
      <w:rPr>
        <w:rFonts w:cs="Times New Roman"/>
        <w:b w:val="0"/>
        <w:i w:val="0"/>
      </w:rPr>
    </w:lvl>
  </w:abstractNum>
  <w:abstractNum w:abstractNumId="31">
    <w:nsid w:val="59DB6FC5"/>
    <w:multiLevelType w:val="hybridMultilevel"/>
    <w:tmpl w:val="40BA81C0"/>
    <w:lvl w:ilvl="0" w:tplc="9E0257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5CA6217D"/>
    <w:multiLevelType w:val="hybridMultilevel"/>
    <w:tmpl w:val="EF401AFA"/>
    <w:lvl w:ilvl="0" w:tplc="5C6ABF02">
      <w:start w:val="1"/>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F6871CF"/>
    <w:multiLevelType w:val="multilevel"/>
    <w:tmpl w:val="29842F6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314413E"/>
    <w:multiLevelType w:val="hybridMultilevel"/>
    <w:tmpl w:val="6308C100"/>
    <w:lvl w:ilvl="0" w:tplc="04B841A4">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3C41FBE"/>
    <w:multiLevelType w:val="hybridMultilevel"/>
    <w:tmpl w:val="C408E2BE"/>
    <w:lvl w:ilvl="0" w:tplc="33800746">
      <w:start w:val="1"/>
      <w:numFmt w:val="decimal"/>
      <w:lvlText w:val="%1."/>
      <w:lvlJc w:val="left"/>
      <w:pPr>
        <w:ind w:left="360" w:hanging="360"/>
      </w:pPr>
      <w:rPr>
        <w:rFonts w:ascii="Open Sans" w:hAnsi="Open Sans" w:cs="Open Sans" w:hint="default"/>
        <w:b w:val="0"/>
        <w:strike w:val="0"/>
        <w:color w:val="auto"/>
        <w:sz w:val="18"/>
        <w:szCs w:val="18"/>
      </w:rPr>
    </w:lvl>
    <w:lvl w:ilvl="1" w:tplc="04150019" w:tentative="1">
      <w:start w:val="1"/>
      <w:numFmt w:val="lowerLetter"/>
      <w:lvlText w:val="%2."/>
      <w:lvlJc w:val="left"/>
      <w:pPr>
        <w:ind w:left="1485" w:hanging="360"/>
      </w:pPr>
      <w:rPr>
        <w:rFonts w:cs="Times New Roman"/>
      </w:rPr>
    </w:lvl>
    <w:lvl w:ilvl="2" w:tplc="AFFE1F94">
      <w:start w:val="1"/>
      <w:numFmt w:val="decimal"/>
      <w:lvlText w:val="%3)"/>
      <w:lvlJc w:val="right"/>
      <w:pPr>
        <w:ind w:left="2625" w:hanging="465"/>
      </w:pPr>
      <w:rPr>
        <w:rFonts w:ascii="Trebuchet MS" w:eastAsia="Times New Roman" w:hAnsi="Trebuchet MS" w:cs="Times New Roman" w:hint="default"/>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36">
    <w:nsid w:val="66AF1468"/>
    <w:multiLevelType w:val="multilevel"/>
    <w:tmpl w:val="0B6ECD02"/>
    <w:lvl w:ilvl="0">
      <w:start w:val="1"/>
      <w:numFmt w:val="decimal"/>
      <w:lvlText w:val="%1."/>
      <w:lvlJc w:val="left"/>
      <w:pPr>
        <w:tabs>
          <w:tab w:val="num" w:pos="504"/>
        </w:tabs>
        <w:ind w:left="504" w:hanging="504"/>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66DF5194"/>
    <w:multiLevelType w:val="hybridMultilevel"/>
    <w:tmpl w:val="F866F75E"/>
    <w:lvl w:ilvl="0" w:tplc="86E0B76E">
      <w:start w:val="1"/>
      <w:numFmt w:val="decimal"/>
      <w:lvlText w:val="%1."/>
      <w:lvlJc w:val="left"/>
      <w:pPr>
        <w:tabs>
          <w:tab w:val="num" w:pos="1070"/>
        </w:tabs>
        <w:ind w:left="1070" w:hanging="360"/>
      </w:pPr>
      <w:rPr>
        <w:rFonts w:ascii="Open Sans" w:hAnsi="Open Sans" w:cs="Open Sans" w:hint="default"/>
        <w:b w:val="0"/>
        <w:i w:val="0"/>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73407D1"/>
    <w:multiLevelType w:val="singleLevel"/>
    <w:tmpl w:val="0415000F"/>
    <w:lvl w:ilvl="0">
      <w:start w:val="1"/>
      <w:numFmt w:val="decimal"/>
      <w:lvlText w:val="%1."/>
      <w:lvlJc w:val="left"/>
      <w:pPr>
        <w:ind w:left="720" w:hanging="360"/>
      </w:pPr>
    </w:lvl>
  </w:abstractNum>
  <w:abstractNum w:abstractNumId="39">
    <w:nsid w:val="6AA03867"/>
    <w:multiLevelType w:val="multilevel"/>
    <w:tmpl w:val="3C9ECA3A"/>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decimal"/>
      <w:lvlText w:val="%3)"/>
      <w:lvlJc w:val="left"/>
      <w:pPr>
        <w:tabs>
          <w:tab w:val="num" w:pos="2625"/>
        </w:tabs>
        <w:ind w:left="2625" w:hanging="465"/>
      </w:pPr>
      <w:rPr>
        <w:rFonts w:cs="Times New Roman" w:hint="default"/>
      </w:rPr>
    </w:lvl>
    <w:lvl w:ilvl="3">
      <w:start w:val="1"/>
      <w:numFmt w:val="decimal"/>
      <w:lvlText w:val="%4."/>
      <w:lvlJc w:val="left"/>
      <w:pPr>
        <w:tabs>
          <w:tab w:val="num" w:pos="3330"/>
        </w:tabs>
        <w:ind w:left="3330" w:hanging="450"/>
      </w:pPr>
      <w:rPr>
        <w:rFonts w:cs="Times New Roman"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B1C6071"/>
    <w:multiLevelType w:val="hybridMultilevel"/>
    <w:tmpl w:val="25965F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C03556"/>
    <w:multiLevelType w:val="hybridMultilevel"/>
    <w:tmpl w:val="E60E2B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9759F6"/>
    <w:multiLevelType w:val="hybridMultilevel"/>
    <w:tmpl w:val="F4EA7EC0"/>
    <w:lvl w:ilvl="0" w:tplc="0415000F">
      <w:start w:val="1"/>
      <w:numFmt w:val="decimal"/>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23519FB"/>
    <w:multiLevelType w:val="hybridMultilevel"/>
    <w:tmpl w:val="E4F8ACAC"/>
    <w:lvl w:ilvl="0" w:tplc="CFFEF20C">
      <w:start w:val="1"/>
      <w:numFmt w:val="decimal"/>
      <w:lvlText w:val="%1."/>
      <w:lvlJc w:val="left"/>
      <w:pPr>
        <w:tabs>
          <w:tab w:val="num" w:pos="360"/>
        </w:tabs>
        <w:ind w:left="360" w:hanging="360"/>
      </w:pPr>
      <w:rPr>
        <w:b w:val="0"/>
        <w:bCs/>
      </w:rPr>
    </w:lvl>
    <w:lvl w:ilvl="1" w:tplc="04150011">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26C760D"/>
    <w:multiLevelType w:val="hybridMultilevel"/>
    <w:tmpl w:val="3326A4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5A87A1A"/>
    <w:multiLevelType w:val="hybridMultilevel"/>
    <w:tmpl w:val="EF0A1358"/>
    <w:lvl w:ilvl="0" w:tplc="5C6ABF02">
      <w:start w:val="1"/>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AD648D9"/>
    <w:multiLevelType w:val="hybridMultilevel"/>
    <w:tmpl w:val="886AB372"/>
    <w:lvl w:ilvl="0" w:tplc="B9A8ED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B820270"/>
    <w:multiLevelType w:val="hybridMultilevel"/>
    <w:tmpl w:val="436CEE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7"/>
  </w:num>
  <w:num w:numId="2">
    <w:abstractNumId w:val="33"/>
  </w:num>
  <w:num w:numId="3">
    <w:abstractNumId w:val="8"/>
  </w:num>
  <w:num w:numId="4">
    <w:abstractNumId w:val="22"/>
  </w:num>
  <w:num w:numId="5">
    <w:abstractNumId w:val="43"/>
  </w:num>
  <w:num w:numId="6">
    <w:abstractNumId w:val="21"/>
  </w:num>
  <w:num w:numId="7">
    <w:abstractNumId w:val="28"/>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25"/>
  </w:num>
  <w:num w:numId="11">
    <w:abstractNumId w:val="29"/>
  </w:num>
  <w:num w:numId="12">
    <w:abstractNumId w:val="7"/>
  </w:num>
  <w:num w:numId="13">
    <w:abstractNumId w:val="1"/>
  </w:num>
  <w:num w:numId="14">
    <w:abstractNumId w:val="2"/>
  </w:num>
  <w:num w:numId="15">
    <w:abstractNumId w:val="42"/>
  </w:num>
  <w:num w:numId="16">
    <w:abstractNumId w:val="11"/>
  </w:num>
  <w:num w:numId="17">
    <w:abstractNumId w:val="20"/>
  </w:num>
  <w:num w:numId="18">
    <w:abstractNumId w:val="44"/>
  </w:num>
  <w:num w:numId="19">
    <w:abstractNumId w:val="47"/>
  </w:num>
  <w:num w:numId="20">
    <w:abstractNumId w:val="30"/>
  </w:num>
  <w:num w:numId="21">
    <w:abstractNumId w:val="30"/>
    <w:lvlOverride w:ilvl="0">
      <w:startOverride w:val="1"/>
    </w:lvlOverride>
  </w:num>
  <w:num w:numId="22">
    <w:abstractNumId w:val="16"/>
  </w:num>
  <w:num w:numId="23">
    <w:abstractNumId w:val="3"/>
  </w:num>
  <w:num w:numId="24">
    <w:abstractNumId w:val="36"/>
    <w:lvlOverride w:ilvl="0">
      <w:startOverride w:val="1"/>
    </w:lvlOverride>
  </w:num>
  <w:num w:numId="25">
    <w:abstractNumId w:val="6"/>
  </w:num>
  <w:num w:numId="26">
    <w:abstractNumId w:val="41"/>
  </w:num>
  <w:num w:numId="27">
    <w:abstractNumId w:val="18"/>
  </w:num>
  <w:num w:numId="28">
    <w:abstractNumId w:val="15"/>
  </w:num>
  <w:num w:numId="29">
    <w:abstractNumId w:val="10"/>
  </w:num>
  <w:num w:numId="30">
    <w:abstractNumId w:val="4"/>
  </w:num>
  <w:num w:numId="31">
    <w:abstractNumId w:val="17"/>
  </w:num>
  <w:num w:numId="32">
    <w:abstractNumId w:val="14"/>
  </w:num>
  <w:num w:numId="33">
    <w:abstractNumId w:val="9"/>
  </w:num>
  <w:num w:numId="34">
    <w:abstractNumId w:val="45"/>
  </w:num>
  <w:num w:numId="35">
    <w:abstractNumId w:val="24"/>
  </w:num>
  <w:num w:numId="36">
    <w:abstractNumId w:val="5"/>
  </w:num>
  <w:num w:numId="37">
    <w:abstractNumId w:val="32"/>
  </w:num>
  <w:num w:numId="38">
    <w:abstractNumId w:val="0"/>
  </w:num>
  <w:num w:numId="39">
    <w:abstractNumId w:val="38"/>
  </w:num>
  <w:num w:numId="40">
    <w:abstractNumId w:val="27"/>
  </w:num>
  <w:num w:numId="41">
    <w:abstractNumId w:val="31"/>
  </w:num>
  <w:num w:numId="42">
    <w:abstractNumId w:val="13"/>
  </w:num>
  <w:num w:numId="43">
    <w:abstractNumId w:val="26"/>
  </w:num>
  <w:num w:numId="44">
    <w:abstractNumId w:val="35"/>
  </w:num>
  <w:num w:numId="45">
    <w:abstractNumId w:val="39"/>
  </w:num>
  <w:num w:numId="46">
    <w:abstractNumId w:val="23"/>
  </w:num>
  <w:num w:numId="47">
    <w:abstractNumId w:val="19"/>
  </w:num>
  <w:num w:numId="48">
    <w:abstractNumId w:val="12"/>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D8"/>
    <w:rsid w:val="000120B4"/>
    <w:rsid w:val="00012C12"/>
    <w:rsid w:val="00013F76"/>
    <w:rsid w:val="00042AB3"/>
    <w:rsid w:val="00054522"/>
    <w:rsid w:val="00055553"/>
    <w:rsid w:val="0005631D"/>
    <w:rsid w:val="00074FB4"/>
    <w:rsid w:val="0009757C"/>
    <w:rsid w:val="000B5496"/>
    <w:rsid w:val="000B6F6E"/>
    <w:rsid w:val="000E5F13"/>
    <w:rsid w:val="000F254D"/>
    <w:rsid w:val="001125EA"/>
    <w:rsid w:val="00112972"/>
    <w:rsid w:val="00146048"/>
    <w:rsid w:val="001476DF"/>
    <w:rsid w:val="00147CC3"/>
    <w:rsid w:val="0017316A"/>
    <w:rsid w:val="00182CB1"/>
    <w:rsid w:val="001A566E"/>
    <w:rsid w:val="001C29D8"/>
    <w:rsid w:val="001D6545"/>
    <w:rsid w:val="002208E1"/>
    <w:rsid w:val="00234E66"/>
    <w:rsid w:val="00261153"/>
    <w:rsid w:val="0026215B"/>
    <w:rsid w:val="002A44E6"/>
    <w:rsid w:val="002A5114"/>
    <w:rsid w:val="002B61E5"/>
    <w:rsid w:val="002C2AD8"/>
    <w:rsid w:val="002C5268"/>
    <w:rsid w:val="002D6293"/>
    <w:rsid w:val="002E70F8"/>
    <w:rsid w:val="0035437B"/>
    <w:rsid w:val="003552E3"/>
    <w:rsid w:val="00356A7B"/>
    <w:rsid w:val="003710FB"/>
    <w:rsid w:val="00387C50"/>
    <w:rsid w:val="00393167"/>
    <w:rsid w:val="003A00F6"/>
    <w:rsid w:val="003C46FA"/>
    <w:rsid w:val="003D120D"/>
    <w:rsid w:val="003F3A66"/>
    <w:rsid w:val="00420AB5"/>
    <w:rsid w:val="00420F4E"/>
    <w:rsid w:val="00430AB9"/>
    <w:rsid w:val="004561DD"/>
    <w:rsid w:val="004632B9"/>
    <w:rsid w:val="00470827"/>
    <w:rsid w:val="00484788"/>
    <w:rsid w:val="004B13BB"/>
    <w:rsid w:val="00506981"/>
    <w:rsid w:val="00523315"/>
    <w:rsid w:val="005466EC"/>
    <w:rsid w:val="005614EE"/>
    <w:rsid w:val="005662BC"/>
    <w:rsid w:val="00566576"/>
    <w:rsid w:val="00595C57"/>
    <w:rsid w:val="005B016E"/>
    <w:rsid w:val="005F2AFE"/>
    <w:rsid w:val="006473AB"/>
    <w:rsid w:val="00680139"/>
    <w:rsid w:val="006C7060"/>
    <w:rsid w:val="00705E6B"/>
    <w:rsid w:val="00706898"/>
    <w:rsid w:val="00735413"/>
    <w:rsid w:val="0074040E"/>
    <w:rsid w:val="0078154B"/>
    <w:rsid w:val="00795144"/>
    <w:rsid w:val="007C2434"/>
    <w:rsid w:val="007D75B0"/>
    <w:rsid w:val="00801DEC"/>
    <w:rsid w:val="00805842"/>
    <w:rsid w:val="00811CDF"/>
    <w:rsid w:val="00817278"/>
    <w:rsid w:val="00817E52"/>
    <w:rsid w:val="008213DB"/>
    <w:rsid w:val="0083334A"/>
    <w:rsid w:val="008810B0"/>
    <w:rsid w:val="00895E9D"/>
    <w:rsid w:val="008979C3"/>
    <w:rsid w:val="008A39D5"/>
    <w:rsid w:val="008D7B09"/>
    <w:rsid w:val="008F0930"/>
    <w:rsid w:val="009014E4"/>
    <w:rsid w:val="009255DA"/>
    <w:rsid w:val="00927BFB"/>
    <w:rsid w:val="009414D7"/>
    <w:rsid w:val="00971896"/>
    <w:rsid w:val="00991DFD"/>
    <w:rsid w:val="00A0769F"/>
    <w:rsid w:val="00A11DD3"/>
    <w:rsid w:val="00A1681E"/>
    <w:rsid w:val="00A20EFD"/>
    <w:rsid w:val="00A2524D"/>
    <w:rsid w:val="00A4327F"/>
    <w:rsid w:val="00A667D1"/>
    <w:rsid w:val="00A73049"/>
    <w:rsid w:val="00AA1562"/>
    <w:rsid w:val="00AA1FF0"/>
    <w:rsid w:val="00AE6FEB"/>
    <w:rsid w:val="00AE7572"/>
    <w:rsid w:val="00B3403F"/>
    <w:rsid w:val="00B41E3C"/>
    <w:rsid w:val="00B437E9"/>
    <w:rsid w:val="00B54B2D"/>
    <w:rsid w:val="00B600DA"/>
    <w:rsid w:val="00B70EDA"/>
    <w:rsid w:val="00B82B16"/>
    <w:rsid w:val="00B90F7E"/>
    <w:rsid w:val="00BA2CE8"/>
    <w:rsid w:val="00BB545C"/>
    <w:rsid w:val="00BC656F"/>
    <w:rsid w:val="00C65DE0"/>
    <w:rsid w:val="00CA1148"/>
    <w:rsid w:val="00CA7B3B"/>
    <w:rsid w:val="00CC376F"/>
    <w:rsid w:val="00CC6416"/>
    <w:rsid w:val="00CD4FF4"/>
    <w:rsid w:val="00CF50CB"/>
    <w:rsid w:val="00D15A3D"/>
    <w:rsid w:val="00D206DA"/>
    <w:rsid w:val="00D6363B"/>
    <w:rsid w:val="00D74373"/>
    <w:rsid w:val="00D861DC"/>
    <w:rsid w:val="00DB3913"/>
    <w:rsid w:val="00DC50A3"/>
    <w:rsid w:val="00DC7271"/>
    <w:rsid w:val="00E17339"/>
    <w:rsid w:val="00E47664"/>
    <w:rsid w:val="00E74FD2"/>
    <w:rsid w:val="00E778D7"/>
    <w:rsid w:val="00E937FF"/>
    <w:rsid w:val="00EB3C0E"/>
    <w:rsid w:val="00EC3B29"/>
    <w:rsid w:val="00EE20E5"/>
    <w:rsid w:val="00EE745D"/>
    <w:rsid w:val="00F25CDC"/>
    <w:rsid w:val="00F62A03"/>
    <w:rsid w:val="00F74FD5"/>
    <w:rsid w:val="00F76BC4"/>
    <w:rsid w:val="00F87B55"/>
    <w:rsid w:val="00FA0D8D"/>
    <w:rsid w:val="00FA7BF1"/>
    <w:rsid w:val="00FC437B"/>
    <w:rsid w:val="00FF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29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1C29D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1C29D8"/>
  </w:style>
  <w:style w:type="paragraph" w:styleId="Poprawka">
    <w:name w:val="Revision"/>
    <w:hidden/>
    <w:uiPriority w:val="99"/>
    <w:semiHidden/>
    <w:rsid w:val="0017316A"/>
    <w:pPr>
      <w:spacing w:after="0" w:line="240" w:lineRule="auto"/>
    </w:pPr>
  </w:style>
  <w:style w:type="paragraph" w:styleId="Tekstpodstawowy">
    <w:name w:val="Body Text"/>
    <w:basedOn w:val="Normalny"/>
    <w:link w:val="TekstpodstawowyZnak"/>
    <w:semiHidden/>
    <w:rsid w:val="00EE745D"/>
    <w:pPr>
      <w:widowControl w:val="0"/>
      <w:spacing w:after="0" w:line="240" w:lineRule="auto"/>
      <w:jc w:val="both"/>
    </w:pPr>
    <w:rPr>
      <w:rFonts w:ascii="Times New Roman" w:eastAsia="Times New Roman" w:hAnsi="Times New Roman" w:cs="Times New Roman"/>
      <w:snapToGrid w:val="0"/>
      <w:sz w:val="28"/>
      <w:szCs w:val="20"/>
      <w:lang w:val="pl-PL" w:eastAsia="pl-PL"/>
    </w:rPr>
  </w:style>
  <w:style w:type="character" w:customStyle="1" w:styleId="TekstpodstawowyZnak">
    <w:name w:val="Tekst podstawowy Znak"/>
    <w:basedOn w:val="Domylnaczcionkaakapitu"/>
    <w:link w:val="Tekstpodstawowy"/>
    <w:semiHidden/>
    <w:rsid w:val="00EE745D"/>
    <w:rPr>
      <w:rFonts w:ascii="Times New Roman" w:eastAsia="Times New Roman" w:hAnsi="Times New Roman" w:cs="Times New Roman"/>
      <w:snapToGrid w:val="0"/>
      <w:sz w:val="28"/>
      <w:szCs w:val="20"/>
      <w:lang w:val="pl-PL" w:eastAsia="pl-PL"/>
    </w:rPr>
  </w:style>
  <w:style w:type="paragraph" w:styleId="Akapitzlist">
    <w:name w:val="List Paragraph"/>
    <w:basedOn w:val="Normalny"/>
    <w:uiPriority w:val="34"/>
    <w:qFormat/>
    <w:rsid w:val="00EE745D"/>
    <w:pPr>
      <w:ind w:left="720"/>
      <w:contextualSpacing/>
    </w:pPr>
  </w:style>
  <w:style w:type="paragraph" w:customStyle="1" w:styleId="Tekstpodstawowy22">
    <w:name w:val="Tekst podstawowy 22"/>
    <w:basedOn w:val="Normalny"/>
    <w:rsid w:val="00430AB9"/>
    <w:pPr>
      <w:spacing w:after="200" w:line="276" w:lineRule="auto"/>
    </w:pPr>
    <w:rPr>
      <w:rFonts w:ascii="Arial Narrow" w:eastAsia="Times New Roman" w:hAnsi="Arial Narrow" w:cs="Arial Narrow"/>
      <w:sz w:val="26"/>
      <w:szCs w:val="26"/>
      <w:lang w:val="en-US"/>
    </w:rPr>
  </w:style>
  <w:style w:type="character" w:customStyle="1" w:styleId="msoins0">
    <w:name w:val="msoins"/>
    <w:basedOn w:val="Domylnaczcionkaakapitu"/>
    <w:rsid w:val="00D861DC"/>
  </w:style>
  <w:style w:type="character" w:customStyle="1" w:styleId="Kolorowecieniowanieakcent3Znak">
    <w:name w:val="Kolorowe cieniowanie — akcent 3 Znak"/>
    <w:aliases w:val="zwykły tekst Znak,List Paragraph1 Znak,BulletC Znak,normalny tekst Znak,Obiekt Znak,Akapit z listą Znak,Wypunktowanie Znak"/>
    <w:link w:val="Kolorowecieniowanieakcent3"/>
    <w:uiPriority w:val="34"/>
    <w:locked/>
    <w:rsid w:val="00AA1FF0"/>
  </w:style>
  <w:style w:type="table" w:styleId="Kolorowecieniowanieakcent3">
    <w:name w:val="Colorful Shading Accent 3"/>
    <w:basedOn w:val="Standardowy"/>
    <w:link w:val="Kolorowecieniowanieakcent3Znak"/>
    <w:uiPriority w:val="34"/>
    <w:semiHidden/>
    <w:unhideWhenUsed/>
    <w:rsid w:val="00AA1FF0"/>
    <w:pPr>
      <w:spacing w:after="0"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paragraph" w:styleId="Tekstdymka">
    <w:name w:val="Balloon Text"/>
    <w:basedOn w:val="Normalny"/>
    <w:link w:val="TekstdymkaZnak"/>
    <w:uiPriority w:val="99"/>
    <w:semiHidden/>
    <w:unhideWhenUsed/>
    <w:rsid w:val="009414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14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29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1C29D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1C29D8"/>
  </w:style>
  <w:style w:type="paragraph" w:styleId="Poprawka">
    <w:name w:val="Revision"/>
    <w:hidden/>
    <w:uiPriority w:val="99"/>
    <w:semiHidden/>
    <w:rsid w:val="0017316A"/>
    <w:pPr>
      <w:spacing w:after="0" w:line="240" w:lineRule="auto"/>
    </w:pPr>
  </w:style>
  <w:style w:type="paragraph" w:styleId="Tekstpodstawowy">
    <w:name w:val="Body Text"/>
    <w:basedOn w:val="Normalny"/>
    <w:link w:val="TekstpodstawowyZnak"/>
    <w:semiHidden/>
    <w:rsid w:val="00EE745D"/>
    <w:pPr>
      <w:widowControl w:val="0"/>
      <w:spacing w:after="0" w:line="240" w:lineRule="auto"/>
      <w:jc w:val="both"/>
    </w:pPr>
    <w:rPr>
      <w:rFonts w:ascii="Times New Roman" w:eastAsia="Times New Roman" w:hAnsi="Times New Roman" w:cs="Times New Roman"/>
      <w:snapToGrid w:val="0"/>
      <w:sz w:val="28"/>
      <w:szCs w:val="20"/>
      <w:lang w:val="pl-PL" w:eastAsia="pl-PL"/>
    </w:rPr>
  </w:style>
  <w:style w:type="character" w:customStyle="1" w:styleId="TekstpodstawowyZnak">
    <w:name w:val="Tekst podstawowy Znak"/>
    <w:basedOn w:val="Domylnaczcionkaakapitu"/>
    <w:link w:val="Tekstpodstawowy"/>
    <w:semiHidden/>
    <w:rsid w:val="00EE745D"/>
    <w:rPr>
      <w:rFonts w:ascii="Times New Roman" w:eastAsia="Times New Roman" w:hAnsi="Times New Roman" w:cs="Times New Roman"/>
      <w:snapToGrid w:val="0"/>
      <w:sz w:val="28"/>
      <w:szCs w:val="20"/>
      <w:lang w:val="pl-PL" w:eastAsia="pl-PL"/>
    </w:rPr>
  </w:style>
  <w:style w:type="paragraph" w:styleId="Akapitzlist">
    <w:name w:val="List Paragraph"/>
    <w:basedOn w:val="Normalny"/>
    <w:uiPriority w:val="34"/>
    <w:qFormat/>
    <w:rsid w:val="00EE745D"/>
    <w:pPr>
      <w:ind w:left="720"/>
      <w:contextualSpacing/>
    </w:pPr>
  </w:style>
  <w:style w:type="paragraph" w:customStyle="1" w:styleId="Tekstpodstawowy22">
    <w:name w:val="Tekst podstawowy 22"/>
    <w:basedOn w:val="Normalny"/>
    <w:rsid w:val="00430AB9"/>
    <w:pPr>
      <w:spacing w:after="200" w:line="276" w:lineRule="auto"/>
    </w:pPr>
    <w:rPr>
      <w:rFonts w:ascii="Arial Narrow" w:eastAsia="Times New Roman" w:hAnsi="Arial Narrow" w:cs="Arial Narrow"/>
      <w:sz w:val="26"/>
      <w:szCs w:val="26"/>
      <w:lang w:val="en-US"/>
    </w:rPr>
  </w:style>
  <w:style w:type="character" w:customStyle="1" w:styleId="msoins0">
    <w:name w:val="msoins"/>
    <w:basedOn w:val="Domylnaczcionkaakapitu"/>
    <w:rsid w:val="00D861DC"/>
  </w:style>
  <w:style w:type="character" w:customStyle="1" w:styleId="Kolorowecieniowanieakcent3Znak">
    <w:name w:val="Kolorowe cieniowanie — akcent 3 Znak"/>
    <w:aliases w:val="zwykły tekst Znak,List Paragraph1 Znak,BulletC Znak,normalny tekst Znak,Obiekt Znak,Akapit z listą Znak,Wypunktowanie Znak"/>
    <w:link w:val="Kolorowecieniowanieakcent3"/>
    <w:uiPriority w:val="34"/>
    <w:locked/>
    <w:rsid w:val="00AA1FF0"/>
  </w:style>
  <w:style w:type="table" w:styleId="Kolorowecieniowanieakcent3">
    <w:name w:val="Colorful Shading Accent 3"/>
    <w:basedOn w:val="Standardowy"/>
    <w:link w:val="Kolorowecieniowanieakcent3Znak"/>
    <w:uiPriority w:val="34"/>
    <w:semiHidden/>
    <w:unhideWhenUsed/>
    <w:rsid w:val="00AA1FF0"/>
    <w:pPr>
      <w:spacing w:after="0"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paragraph" w:styleId="Tekstdymka">
    <w:name w:val="Balloon Text"/>
    <w:basedOn w:val="Normalny"/>
    <w:link w:val="TekstdymkaZnak"/>
    <w:uiPriority w:val="99"/>
    <w:semiHidden/>
    <w:unhideWhenUsed/>
    <w:rsid w:val="009414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1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9</Pages>
  <Words>4782</Words>
  <Characters>28698</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Morawska Paulina</dc:creator>
  <cp:keywords/>
  <dc:description/>
  <cp:lastModifiedBy>PLG</cp:lastModifiedBy>
  <cp:revision>125</cp:revision>
  <cp:lastPrinted>2025-02-26T09:07:00Z</cp:lastPrinted>
  <dcterms:created xsi:type="dcterms:W3CDTF">2023-02-10T10:22:00Z</dcterms:created>
  <dcterms:modified xsi:type="dcterms:W3CDTF">2025-02-26T09:07:00Z</dcterms:modified>
</cp:coreProperties>
</file>