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D2B21" w14:textId="77777777" w:rsidR="00780DDE" w:rsidRDefault="00780DDE" w:rsidP="00405093">
      <w:pPr>
        <w:spacing w:line="276" w:lineRule="auto"/>
        <w:jc w:val="both"/>
      </w:pPr>
    </w:p>
    <w:p w14:paraId="184EFF08" w14:textId="4CBD13EF" w:rsidR="00091912" w:rsidRPr="006A41F6" w:rsidRDefault="00091912" w:rsidP="00091912">
      <w:pPr>
        <w:jc w:val="right"/>
        <w:rPr>
          <w:rFonts w:asciiTheme="minorHAnsi" w:eastAsia="Calibri" w:hAnsiTheme="minorHAnsi" w:cstheme="minorHAnsi"/>
          <w:b/>
          <w:sz w:val="22"/>
          <w:szCs w:val="22"/>
          <w:lang w:eastAsia="x-none"/>
        </w:rPr>
      </w:pPr>
      <w:r w:rsidRPr="006A41F6">
        <w:rPr>
          <w:rFonts w:asciiTheme="minorHAnsi" w:hAnsiTheme="minorHAnsi" w:cstheme="minorHAnsi"/>
          <w:b/>
          <w:sz w:val="22"/>
          <w:szCs w:val="22"/>
          <w:lang w:eastAsia="x-none"/>
        </w:rPr>
        <w:t xml:space="preserve">Załącznik nr 3 </w:t>
      </w:r>
    </w:p>
    <w:p w14:paraId="299A91C7" w14:textId="77777777" w:rsidR="00091912" w:rsidRPr="00091912" w:rsidRDefault="00091912" w:rsidP="00091912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9D737CA" w14:textId="77777777" w:rsidR="00091912" w:rsidRPr="00091912" w:rsidRDefault="00091912" w:rsidP="00091912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0841893" w14:textId="0089EE7C" w:rsidR="00091912" w:rsidRPr="00091912" w:rsidRDefault="006A41F6" w:rsidP="006A41F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1912">
        <w:rPr>
          <w:rFonts w:asciiTheme="minorHAnsi" w:hAnsiTheme="minorHAnsi" w:cstheme="minorHAnsi"/>
          <w:b/>
          <w:sz w:val="22"/>
          <w:szCs w:val="22"/>
        </w:rPr>
        <w:t>OŚWIADCZENIE O ZACHOWANIU POUFNOŚCI</w:t>
      </w:r>
    </w:p>
    <w:p w14:paraId="1C88241E" w14:textId="32B37A8D" w:rsidR="00091912" w:rsidRPr="00091912" w:rsidRDefault="00A87FEB" w:rsidP="006A41F6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dotyczące </w:t>
      </w:r>
      <w:r w:rsidRPr="004B17A5">
        <w:rPr>
          <w:rFonts w:asciiTheme="minorHAnsi" w:hAnsiTheme="minorHAnsi" w:cstheme="minorHAnsi"/>
          <w:b/>
          <w:bCs/>
          <w:sz w:val="22"/>
          <w:szCs w:val="22"/>
        </w:rPr>
        <w:t>wstępnych konsultacji rynkowych w celu przygotowania postępowania o udzielenie zamówienia publicznego na wykonanie instalacji fotowoltaicznej wraz z koncepcją wykonania</w:t>
      </w:r>
    </w:p>
    <w:p w14:paraId="58278AAA" w14:textId="77777777" w:rsidR="00A87FEB" w:rsidRDefault="00A87FEB" w:rsidP="000919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E57D5" w14:textId="39BCBFA6" w:rsidR="00091912" w:rsidRPr="00091912" w:rsidRDefault="00091912" w:rsidP="00091912">
      <w:pPr>
        <w:jc w:val="both"/>
        <w:rPr>
          <w:rFonts w:asciiTheme="minorHAnsi" w:hAnsiTheme="minorHAnsi" w:cstheme="minorHAnsi"/>
          <w:sz w:val="22"/>
          <w:szCs w:val="22"/>
        </w:rPr>
      </w:pPr>
      <w:r w:rsidRPr="00091912">
        <w:rPr>
          <w:rFonts w:asciiTheme="minorHAnsi" w:hAnsiTheme="minorHAnsi" w:cstheme="minorHAnsi"/>
          <w:sz w:val="22"/>
          <w:szCs w:val="22"/>
        </w:rPr>
        <w:t xml:space="preserve">Złożone w dniu ……………… </w:t>
      </w:r>
      <w:r w:rsidR="00A87FEB">
        <w:rPr>
          <w:rFonts w:asciiTheme="minorHAnsi" w:hAnsiTheme="minorHAnsi" w:cstheme="minorHAnsi"/>
          <w:sz w:val="22"/>
          <w:szCs w:val="22"/>
        </w:rPr>
        <w:t xml:space="preserve">2023 </w:t>
      </w:r>
      <w:r w:rsidRPr="00091912">
        <w:rPr>
          <w:rFonts w:asciiTheme="minorHAnsi" w:hAnsiTheme="minorHAnsi" w:cstheme="minorHAnsi"/>
          <w:sz w:val="22"/>
          <w:szCs w:val="22"/>
        </w:rPr>
        <w:t xml:space="preserve">roku </w:t>
      </w:r>
    </w:p>
    <w:p w14:paraId="45DC646A" w14:textId="069FA221" w:rsidR="00091912" w:rsidRPr="00091912" w:rsidRDefault="00091912" w:rsidP="00091912">
      <w:pPr>
        <w:jc w:val="both"/>
        <w:rPr>
          <w:rFonts w:asciiTheme="minorHAnsi" w:hAnsiTheme="minorHAnsi" w:cstheme="minorHAnsi"/>
          <w:sz w:val="22"/>
          <w:szCs w:val="22"/>
        </w:rPr>
      </w:pPr>
      <w:r w:rsidRPr="00091912">
        <w:rPr>
          <w:rFonts w:asciiTheme="minorHAnsi" w:hAnsiTheme="minorHAnsi" w:cstheme="minorHAnsi"/>
          <w:sz w:val="22"/>
          <w:szCs w:val="22"/>
        </w:rPr>
        <w:t>Portowi Lotniczemu Gdańsk Sp. z o.o.</w:t>
      </w:r>
    </w:p>
    <w:p w14:paraId="33050EC6" w14:textId="11E1D821" w:rsidR="00091912" w:rsidRPr="00091912" w:rsidRDefault="00091912" w:rsidP="00091912">
      <w:pPr>
        <w:jc w:val="both"/>
        <w:rPr>
          <w:rFonts w:asciiTheme="minorHAnsi" w:hAnsiTheme="minorHAnsi" w:cstheme="minorHAnsi"/>
          <w:sz w:val="22"/>
          <w:szCs w:val="22"/>
        </w:rPr>
      </w:pPr>
      <w:r w:rsidRPr="00091912">
        <w:rPr>
          <w:rFonts w:asciiTheme="minorHAnsi" w:hAnsiTheme="minorHAnsi" w:cstheme="minorHAnsi"/>
          <w:sz w:val="22"/>
          <w:szCs w:val="22"/>
        </w:rPr>
        <w:t>zwane</w:t>
      </w:r>
      <w:r w:rsidR="00A87FEB">
        <w:rPr>
          <w:rFonts w:asciiTheme="minorHAnsi" w:hAnsiTheme="minorHAnsi" w:cstheme="minorHAnsi"/>
          <w:sz w:val="22"/>
          <w:szCs w:val="22"/>
        </w:rPr>
        <w:t>j</w:t>
      </w:r>
      <w:r w:rsidRPr="00091912">
        <w:rPr>
          <w:rFonts w:asciiTheme="minorHAnsi" w:hAnsiTheme="minorHAnsi" w:cstheme="minorHAnsi"/>
          <w:sz w:val="22"/>
          <w:szCs w:val="22"/>
        </w:rPr>
        <w:t xml:space="preserve"> dalej</w:t>
      </w:r>
      <w:r w:rsidR="00195E58">
        <w:rPr>
          <w:rFonts w:asciiTheme="minorHAnsi" w:hAnsiTheme="minorHAnsi" w:cstheme="minorHAnsi"/>
          <w:sz w:val="22"/>
          <w:szCs w:val="22"/>
        </w:rPr>
        <w:t xml:space="preserve"> Stroną</w:t>
      </w:r>
      <w:r w:rsidRPr="00091912">
        <w:rPr>
          <w:rFonts w:asciiTheme="minorHAnsi" w:hAnsiTheme="minorHAnsi" w:cstheme="minorHAnsi"/>
          <w:sz w:val="22"/>
          <w:szCs w:val="22"/>
        </w:rPr>
        <w:t xml:space="preserve"> Ujawniając</w:t>
      </w:r>
      <w:r w:rsidR="00195E58">
        <w:rPr>
          <w:rFonts w:asciiTheme="minorHAnsi" w:hAnsiTheme="minorHAnsi" w:cstheme="minorHAnsi"/>
          <w:sz w:val="22"/>
          <w:szCs w:val="22"/>
        </w:rPr>
        <w:t>ą</w:t>
      </w:r>
    </w:p>
    <w:p w14:paraId="64149AB8" w14:textId="77777777" w:rsidR="00091912" w:rsidRPr="00091912" w:rsidRDefault="00091912" w:rsidP="00091912">
      <w:pPr>
        <w:jc w:val="both"/>
        <w:rPr>
          <w:rFonts w:asciiTheme="minorHAnsi" w:hAnsiTheme="minorHAnsi" w:cstheme="minorHAnsi"/>
          <w:sz w:val="22"/>
          <w:szCs w:val="22"/>
        </w:rPr>
      </w:pPr>
      <w:r w:rsidRPr="00091912">
        <w:rPr>
          <w:rFonts w:asciiTheme="minorHAnsi" w:hAnsiTheme="minorHAnsi" w:cstheme="minorHAnsi"/>
          <w:sz w:val="22"/>
          <w:szCs w:val="22"/>
        </w:rPr>
        <w:t>przez   ………………………………………</w:t>
      </w:r>
    </w:p>
    <w:p w14:paraId="0580680D" w14:textId="502DF258" w:rsidR="00091912" w:rsidRPr="00091912" w:rsidRDefault="00091912" w:rsidP="00091912">
      <w:pPr>
        <w:jc w:val="both"/>
        <w:rPr>
          <w:rFonts w:asciiTheme="minorHAnsi" w:hAnsiTheme="minorHAnsi" w:cstheme="minorHAnsi"/>
          <w:sz w:val="22"/>
          <w:szCs w:val="22"/>
        </w:rPr>
      </w:pPr>
      <w:r w:rsidRPr="00091912">
        <w:rPr>
          <w:rFonts w:asciiTheme="minorHAnsi" w:hAnsiTheme="minorHAnsi" w:cstheme="minorHAnsi"/>
          <w:sz w:val="22"/>
          <w:szCs w:val="22"/>
        </w:rPr>
        <w:t xml:space="preserve">zwanego dalej </w:t>
      </w:r>
      <w:r w:rsidR="00195E58">
        <w:rPr>
          <w:rFonts w:asciiTheme="minorHAnsi" w:hAnsiTheme="minorHAnsi" w:cstheme="minorHAnsi"/>
          <w:sz w:val="22"/>
          <w:szCs w:val="22"/>
        </w:rPr>
        <w:t>Stroną O</w:t>
      </w:r>
      <w:r w:rsidRPr="00091912">
        <w:rPr>
          <w:rFonts w:asciiTheme="minorHAnsi" w:hAnsiTheme="minorHAnsi" w:cstheme="minorHAnsi"/>
          <w:sz w:val="22"/>
          <w:szCs w:val="22"/>
        </w:rPr>
        <w:t>świadczając</w:t>
      </w:r>
      <w:r w:rsidR="00195E58">
        <w:rPr>
          <w:rFonts w:asciiTheme="minorHAnsi" w:hAnsiTheme="minorHAnsi" w:cstheme="minorHAnsi"/>
          <w:sz w:val="22"/>
          <w:szCs w:val="22"/>
        </w:rPr>
        <w:t>ą</w:t>
      </w:r>
    </w:p>
    <w:p w14:paraId="2A248115" w14:textId="77777777" w:rsidR="00091912" w:rsidRPr="00091912" w:rsidRDefault="00091912" w:rsidP="000919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DD7BD4" w14:textId="65217241" w:rsidR="00A87FEB" w:rsidRPr="00625691" w:rsidRDefault="00195E58" w:rsidP="00195E58">
      <w:pPr>
        <w:pStyle w:val="Akapitzlist"/>
        <w:numPr>
          <w:ilvl w:val="0"/>
          <w:numId w:val="20"/>
        </w:num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Strona Ujawniająca </w:t>
      </w:r>
      <w:r w:rsidR="00091912" w:rsidRPr="00667CBE">
        <w:rPr>
          <w:rFonts w:cstheme="minorHAnsi"/>
        </w:rPr>
        <w:t xml:space="preserve">prowadzi </w:t>
      </w:r>
      <w:r w:rsidR="00A87FEB" w:rsidRPr="00667CBE">
        <w:rPr>
          <w:rFonts w:cstheme="minorHAnsi"/>
        </w:rPr>
        <w:t>w</w:t>
      </w:r>
      <w:r w:rsidR="00091912" w:rsidRPr="00667CBE">
        <w:rPr>
          <w:rFonts w:cstheme="minorHAnsi"/>
        </w:rPr>
        <w:t xml:space="preserve">stępne </w:t>
      </w:r>
      <w:r w:rsidR="00A87FEB" w:rsidRPr="00667CBE">
        <w:rPr>
          <w:rFonts w:cstheme="minorHAnsi"/>
        </w:rPr>
        <w:t>k</w:t>
      </w:r>
      <w:r w:rsidR="00091912" w:rsidRPr="00667CBE">
        <w:rPr>
          <w:rFonts w:cstheme="minorHAnsi"/>
        </w:rPr>
        <w:t xml:space="preserve">onsultacje </w:t>
      </w:r>
      <w:r w:rsidR="00A87FEB" w:rsidRPr="00667CBE">
        <w:rPr>
          <w:rFonts w:cstheme="minorHAnsi"/>
        </w:rPr>
        <w:t>r</w:t>
      </w:r>
      <w:r w:rsidR="00091912" w:rsidRPr="00667CBE">
        <w:rPr>
          <w:rFonts w:cstheme="minorHAnsi"/>
        </w:rPr>
        <w:t>ynkowe</w:t>
      </w:r>
      <w:r w:rsidR="00A87FEB" w:rsidRPr="00667CBE">
        <w:rPr>
          <w:rFonts w:cstheme="minorHAnsi"/>
          <w:b/>
          <w:bCs/>
        </w:rPr>
        <w:t xml:space="preserve"> </w:t>
      </w:r>
      <w:r w:rsidR="00A87FEB" w:rsidRPr="00667CBE">
        <w:rPr>
          <w:rFonts w:cstheme="minorHAnsi"/>
        </w:rPr>
        <w:t>w celu przygotowania postępowania o udzielenie zamówienia publicznego na wykonanie instalacji fotowoltaicznej wraz z koncepcją wykonania (dalej: Konsultacje). W związku z tym</w:t>
      </w:r>
      <w:r w:rsidR="00667CBE" w:rsidRPr="00667CBE">
        <w:rPr>
          <w:rFonts w:cstheme="minorHAnsi"/>
        </w:rPr>
        <w:t xml:space="preserve"> </w:t>
      </w:r>
      <w:r>
        <w:rPr>
          <w:rFonts w:cstheme="minorHAnsi"/>
        </w:rPr>
        <w:t xml:space="preserve">Strona </w:t>
      </w:r>
      <w:r w:rsidR="00667CBE" w:rsidRPr="00667CBE">
        <w:rPr>
          <w:rFonts w:cstheme="minorHAnsi"/>
        </w:rPr>
        <w:t>Oświadczając</w:t>
      </w:r>
      <w:r>
        <w:rPr>
          <w:rFonts w:cstheme="minorHAnsi"/>
        </w:rPr>
        <w:t>a</w:t>
      </w:r>
      <w:r w:rsidR="00667CBE" w:rsidRPr="00667CBE">
        <w:rPr>
          <w:rFonts w:cstheme="minorHAnsi"/>
        </w:rPr>
        <w:t xml:space="preserve"> zobowiązuje się: </w:t>
      </w:r>
    </w:p>
    <w:p w14:paraId="16232DB2" w14:textId="753584EB" w:rsidR="00091912" w:rsidRPr="00643E49" w:rsidRDefault="00625691" w:rsidP="00643E49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643E49">
        <w:rPr>
          <w:rFonts w:cstheme="minorHAnsi"/>
        </w:rPr>
        <w:t>z</w:t>
      </w:r>
      <w:r w:rsidR="00091912" w:rsidRPr="00643E49">
        <w:rPr>
          <w:rFonts w:cstheme="minorHAnsi"/>
        </w:rPr>
        <w:t xml:space="preserve">achować w ścisłej tajemnicy wszelkie informacje otrzymane podczas Konsultacji, </w:t>
      </w:r>
    </w:p>
    <w:p w14:paraId="5E9CCC52" w14:textId="478A9D13" w:rsidR="00091912" w:rsidRPr="00643E49" w:rsidRDefault="00625691" w:rsidP="00643E49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643E49">
        <w:rPr>
          <w:rFonts w:cstheme="minorHAnsi"/>
        </w:rPr>
        <w:t>o</w:t>
      </w:r>
      <w:r w:rsidR="00091912" w:rsidRPr="00643E49">
        <w:rPr>
          <w:rFonts w:cstheme="minorHAnsi"/>
        </w:rPr>
        <w:t>graniczyć przekazywanie informacji pozyskanych podczas Konsultacji do tych pracowników lub współpracowników Oświadczającego, którym wiedza taka jest niezbędna dla realizacji celu Konsultacji (osób reprezentujących Oświadczającego podczas Konsultacji),</w:t>
      </w:r>
    </w:p>
    <w:p w14:paraId="40574AA5" w14:textId="1F90D8DA" w:rsidR="00091912" w:rsidRPr="00643E49" w:rsidRDefault="00625691" w:rsidP="00643E49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643E49">
        <w:rPr>
          <w:rFonts w:cstheme="minorHAnsi"/>
        </w:rPr>
        <w:t>p</w:t>
      </w:r>
      <w:r w:rsidR="00091912" w:rsidRPr="00643E49">
        <w:rPr>
          <w:rFonts w:cstheme="minorHAnsi"/>
        </w:rPr>
        <w:t xml:space="preserve">odejmować wszelkie niezbędne wysiłki w celu zapewnienia, aby informacje przekazane podczas Konsultacji pozostające pod jego kontrolą były należycie zabezpieczone przed kradzieżą lub dostępem osób nieuprawnionych w każdym wypadku zapewniając bezpieczeństwo, integralność oraz poufność, co najmniej w takim samym zakresie jak w stosunku do własnych informacji poufnych. </w:t>
      </w:r>
    </w:p>
    <w:p w14:paraId="6FD76226" w14:textId="1263B351" w:rsidR="00091912" w:rsidRPr="00091912" w:rsidRDefault="00091912" w:rsidP="00195E58">
      <w:pPr>
        <w:pStyle w:val="Akapitzlist"/>
        <w:numPr>
          <w:ilvl w:val="0"/>
          <w:numId w:val="20"/>
        </w:numPr>
        <w:spacing w:after="0" w:line="240" w:lineRule="auto"/>
        <w:ind w:left="360"/>
        <w:jc w:val="both"/>
        <w:rPr>
          <w:rFonts w:cstheme="minorHAnsi"/>
        </w:rPr>
      </w:pPr>
      <w:r w:rsidRPr="00091912">
        <w:rPr>
          <w:rFonts w:cstheme="minorHAnsi"/>
        </w:rPr>
        <w:t xml:space="preserve">Postanowienia określone w punktach poprzedzających nie będą miały zastosowania w stosunku do tych informacji, które są </w:t>
      </w:r>
      <w:r w:rsidR="004D4BD2">
        <w:rPr>
          <w:rFonts w:cstheme="minorHAnsi"/>
        </w:rPr>
        <w:t>o</w:t>
      </w:r>
      <w:r w:rsidRPr="00091912">
        <w:rPr>
          <w:rFonts w:cstheme="minorHAnsi"/>
        </w:rPr>
        <w:t xml:space="preserve">publikowane, znane lub urzędowo podane do publicznej wiadomości. </w:t>
      </w:r>
    </w:p>
    <w:p w14:paraId="34DD2D36" w14:textId="6D2185E5" w:rsidR="00091912" w:rsidRPr="00091912" w:rsidRDefault="00091912" w:rsidP="00195E58">
      <w:pPr>
        <w:pStyle w:val="Akapitzlist"/>
        <w:numPr>
          <w:ilvl w:val="0"/>
          <w:numId w:val="20"/>
        </w:numPr>
        <w:spacing w:after="0" w:line="240" w:lineRule="auto"/>
        <w:ind w:left="360"/>
        <w:jc w:val="both"/>
        <w:rPr>
          <w:rFonts w:cstheme="minorHAnsi"/>
        </w:rPr>
      </w:pPr>
      <w:r w:rsidRPr="00091912">
        <w:rPr>
          <w:rFonts w:cstheme="minorHAnsi"/>
        </w:rPr>
        <w:t>Na pisemne żądanie Strony Ujawniającej</w:t>
      </w:r>
      <w:r w:rsidR="004D4BD2">
        <w:rPr>
          <w:rFonts w:cstheme="minorHAnsi"/>
        </w:rPr>
        <w:t>,</w:t>
      </w:r>
      <w:r w:rsidRPr="00091912">
        <w:rPr>
          <w:rFonts w:cstheme="minorHAnsi"/>
        </w:rPr>
        <w:t xml:space="preserve"> </w:t>
      </w:r>
      <w:r w:rsidR="004D4BD2">
        <w:rPr>
          <w:rFonts w:cstheme="minorHAnsi"/>
        </w:rPr>
        <w:t xml:space="preserve">Strona </w:t>
      </w:r>
      <w:r w:rsidRPr="00091912">
        <w:rPr>
          <w:rFonts w:cstheme="minorHAnsi"/>
        </w:rPr>
        <w:t>Oświadczając</w:t>
      </w:r>
      <w:r w:rsidR="004D4BD2">
        <w:rPr>
          <w:rFonts w:cstheme="minorHAnsi"/>
        </w:rPr>
        <w:t>a</w:t>
      </w:r>
      <w:r w:rsidRPr="00091912">
        <w:rPr>
          <w:rFonts w:cstheme="minorHAnsi"/>
        </w:rPr>
        <w:t xml:space="preserve"> powin</w:t>
      </w:r>
      <w:r w:rsidR="004D4BD2">
        <w:rPr>
          <w:rFonts w:cstheme="minorHAnsi"/>
        </w:rPr>
        <w:t>na</w:t>
      </w:r>
      <w:r w:rsidRPr="00091912">
        <w:rPr>
          <w:rFonts w:cstheme="minorHAnsi"/>
        </w:rPr>
        <w:t xml:space="preserve"> niezwłocznie:</w:t>
      </w:r>
    </w:p>
    <w:p w14:paraId="241C4F8E" w14:textId="31A020BB" w:rsidR="00091912" w:rsidRPr="00091912" w:rsidRDefault="00195E58" w:rsidP="00195E58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zw</w:t>
      </w:r>
      <w:r w:rsidR="00091912" w:rsidRPr="00091912">
        <w:rPr>
          <w:rFonts w:cstheme="minorHAnsi"/>
        </w:rPr>
        <w:t xml:space="preserve">rócić Stronie Ujawniającej wszelkie dokumenty i materiały, zawierające albo stworzone na podstawie danych przekazanych podczas Konsultacji, </w:t>
      </w:r>
    </w:p>
    <w:p w14:paraId="6D24B361" w14:textId="168DF697" w:rsidR="00091912" w:rsidRPr="00091912" w:rsidRDefault="00195E58" w:rsidP="00195E58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="00091912" w:rsidRPr="00091912">
        <w:rPr>
          <w:rFonts w:cstheme="minorHAnsi"/>
        </w:rPr>
        <w:t xml:space="preserve">sunąć dane przekazane podczas Konsultacji z jej systemów komputerowych oraz z innych nośników elektronicznych, </w:t>
      </w:r>
    </w:p>
    <w:p w14:paraId="3402844E" w14:textId="44EB27FF" w:rsidR="00091912" w:rsidRPr="00091912" w:rsidRDefault="00195E58" w:rsidP="00195E58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091912" w:rsidRPr="00091912">
        <w:rPr>
          <w:rFonts w:cstheme="minorHAnsi"/>
        </w:rPr>
        <w:t xml:space="preserve">otwierdzić Stronie Ujawniającej, iż spełniła wymogi wskazane w niniejszym punkcie. </w:t>
      </w:r>
    </w:p>
    <w:p w14:paraId="5F9A65BF" w14:textId="2B20693E" w:rsidR="00091912" w:rsidRPr="00091912" w:rsidRDefault="00091912" w:rsidP="00195E58">
      <w:pPr>
        <w:pStyle w:val="Akapitzlist"/>
        <w:numPr>
          <w:ilvl w:val="0"/>
          <w:numId w:val="20"/>
        </w:numPr>
        <w:spacing w:after="0" w:line="240" w:lineRule="auto"/>
        <w:ind w:left="360"/>
        <w:jc w:val="both"/>
        <w:rPr>
          <w:rFonts w:cstheme="minorHAnsi"/>
        </w:rPr>
      </w:pPr>
      <w:r w:rsidRPr="00091912">
        <w:rPr>
          <w:rFonts w:cstheme="minorHAnsi"/>
        </w:rPr>
        <w:t xml:space="preserve">W razie naruszenia postanowień niniejszego oświadczenia </w:t>
      </w:r>
      <w:r w:rsidR="00195E58">
        <w:rPr>
          <w:rFonts w:cstheme="minorHAnsi"/>
        </w:rPr>
        <w:t xml:space="preserve">Strona </w:t>
      </w:r>
      <w:r w:rsidR="00643E49">
        <w:rPr>
          <w:rFonts w:cstheme="minorHAnsi"/>
        </w:rPr>
        <w:t>Ujawniając</w:t>
      </w:r>
      <w:r w:rsidR="00195E58">
        <w:rPr>
          <w:rFonts w:cstheme="minorHAnsi"/>
        </w:rPr>
        <w:t>a</w:t>
      </w:r>
      <w:r w:rsidR="00643E49">
        <w:rPr>
          <w:rFonts w:cstheme="minorHAnsi"/>
        </w:rPr>
        <w:t xml:space="preserve"> </w:t>
      </w:r>
      <w:r w:rsidRPr="00091912">
        <w:rPr>
          <w:rFonts w:cstheme="minorHAnsi"/>
        </w:rPr>
        <w:t xml:space="preserve">zastrzega sobie prawo do dochodzenia odszkodowania na drodze </w:t>
      </w:r>
      <w:r w:rsidR="007968D9">
        <w:rPr>
          <w:rFonts w:cstheme="minorHAnsi"/>
        </w:rPr>
        <w:t xml:space="preserve">postępowania sądowego. </w:t>
      </w:r>
    </w:p>
    <w:p w14:paraId="0C30FEDA" w14:textId="44C22D15" w:rsidR="00091912" w:rsidRPr="00091912" w:rsidRDefault="00195E58" w:rsidP="00195E58">
      <w:pPr>
        <w:pStyle w:val="Akapitzlist"/>
        <w:numPr>
          <w:ilvl w:val="0"/>
          <w:numId w:val="20"/>
        </w:numPr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Strona </w:t>
      </w:r>
      <w:r w:rsidR="00091912" w:rsidRPr="00091912">
        <w:rPr>
          <w:rFonts w:cstheme="minorHAnsi"/>
        </w:rPr>
        <w:t>Oświadczając</w:t>
      </w:r>
      <w:r>
        <w:rPr>
          <w:rFonts w:cstheme="minorHAnsi"/>
        </w:rPr>
        <w:t>a</w:t>
      </w:r>
      <w:r w:rsidR="00091912" w:rsidRPr="00091912">
        <w:rPr>
          <w:rFonts w:cstheme="minorHAnsi"/>
        </w:rPr>
        <w:t xml:space="preserve"> przyjmuje do wiadomości, że niniejsze Oświadczenie będzie podlegać prawu polskiemu</w:t>
      </w:r>
      <w:r w:rsidR="00980940">
        <w:rPr>
          <w:rFonts w:cstheme="minorHAnsi"/>
        </w:rPr>
        <w:t>, a sądem właściwym do rozstrzygania sporów będzie sąd siedziby Strony Ujawniającej</w:t>
      </w:r>
      <w:r w:rsidR="00091912" w:rsidRPr="00091912">
        <w:rPr>
          <w:rFonts w:cstheme="minorHAnsi"/>
        </w:rPr>
        <w:t xml:space="preserve">. </w:t>
      </w:r>
    </w:p>
    <w:p w14:paraId="4EADB860" w14:textId="77777777" w:rsidR="00091912" w:rsidRPr="00091912" w:rsidRDefault="00091912" w:rsidP="000919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872A24" w14:textId="77777777" w:rsidR="00091912" w:rsidRPr="00091912" w:rsidRDefault="00091912" w:rsidP="000919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689D2A" w14:textId="77777777" w:rsidR="00091912" w:rsidRPr="00091912" w:rsidRDefault="00091912" w:rsidP="000919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62384A" w14:textId="77777777" w:rsidR="00091912" w:rsidRPr="00091912" w:rsidRDefault="00091912" w:rsidP="000919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16352B" w14:textId="7372B3AC" w:rsidR="00091912" w:rsidRPr="00091912" w:rsidRDefault="00091912" w:rsidP="00091912">
      <w:pPr>
        <w:jc w:val="right"/>
        <w:rPr>
          <w:rFonts w:asciiTheme="minorHAnsi" w:hAnsiTheme="minorHAnsi" w:cstheme="minorHAnsi"/>
          <w:sz w:val="22"/>
          <w:szCs w:val="22"/>
        </w:rPr>
      </w:pPr>
      <w:r w:rsidRPr="00091912">
        <w:rPr>
          <w:rFonts w:asciiTheme="minorHAnsi" w:hAnsiTheme="minorHAnsi" w:cstheme="minorHAnsi"/>
          <w:sz w:val="22"/>
          <w:szCs w:val="22"/>
        </w:rPr>
        <w:t>……</w:t>
      </w:r>
      <w:r w:rsidR="004D4BD2">
        <w:rPr>
          <w:rFonts w:asciiTheme="minorHAnsi" w:hAnsiTheme="minorHAnsi" w:cstheme="minorHAnsi"/>
          <w:sz w:val="22"/>
          <w:szCs w:val="22"/>
        </w:rPr>
        <w:t>……………</w:t>
      </w:r>
      <w:r w:rsidRPr="00091912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330274A2" w14:textId="79DD9002" w:rsidR="00091912" w:rsidRPr="00091912" w:rsidRDefault="00091912" w:rsidP="00091912">
      <w:pPr>
        <w:jc w:val="right"/>
        <w:rPr>
          <w:rFonts w:asciiTheme="minorHAnsi" w:hAnsiTheme="minorHAnsi" w:cstheme="minorHAnsi"/>
          <w:sz w:val="22"/>
          <w:szCs w:val="22"/>
        </w:rPr>
      </w:pPr>
      <w:r w:rsidRPr="00091912">
        <w:rPr>
          <w:rFonts w:asciiTheme="minorHAnsi" w:hAnsiTheme="minorHAnsi" w:cstheme="minorHAnsi"/>
          <w:sz w:val="22"/>
          <w:szCs w:val="22"/>
        </w:rPr>
        <w:t>Podpis</w:t>
      </w:r>
      <w:r w:rsidR="004D4BD2">
        <w:rPr>
          <w:rFonts w:asciiTheme="minorHAnsi" w:hAnsiTheme="minorHAnsi" w:cstheme="minorHAnsi"/>
          <w:sz w:val="22"/>
          <w:szCs w:val="22"/>
        </w:rPr>
        <w:t xml:space="preserve"> Strony</w:t>
      </w:r>
      <w:r w:rsidRPr="00091912">
        <w:rPr>
          <w:rFonts w:asciiTheme="minorHAnsi" w:hAnsiTheme="minorHAnsi" w:cstheme="minorHAnsi"/>
          <w:sz w:val="22"/>
          <w:szCs w:val="22"/>
        </w:rPr>
        <w:t xml:space="preserve"> Oświadczające</w:t>
      </w:r>
      <w:r w:rsidR="004D4BD2">
        <w:rPr>
          <w:rFonts w:asciiTheme="minorHAnsi" w:hAnsiTheme="minorHAnsi" w:cstheme="minorHAnsi"/>
          <w:sz w:val="22"/>
          <w:szCs w:val="22"/>
        </w:rPr>
        <w:t>j</w:t>
      </w:r>
    </w:p>
    <w:p w14:paraId="10A39918" w14:textId="77777777" w:rsidR="00780DDE" w:rsidRPr="00091912" w:rsidRDefault="00780DDE" w:rsidP="0047409C">
      <w:pPr>
        <w:pStyle w:val="Akapitzlist"/>
        <w:spacing w:line="276" w:lineRule="auto"/>
        <w:ind w:left="2136" w:firstLine="696"/>
        <w:jc w:val="both"/>
        <w:rPr>
          <w:rFonts w:cstheme="minorHAnsi"/>
        </w:rPr>
      </w:pPr>
    </w:p>
    <w:sectPr w:rsidR="00780DDE" w:rsidRPr="00091912" w:rsidSect="002D73E2">
      <w:footerReference w:type="default" r:id="rId7"/>
      <w:headerReference w:type="first" r:id="rId8"/>
      <w:footerReference w:type="first" r:id="rId9"/>
      <w:footnotePr>
        <w:pos w:val="beneathText"/>
      </w:footnotePr>
      <w:pgSz w:w="11905" w:h="16837" w:code="9"/>
      <w:pgMar w:top="709" w:right="1134" w:bottom="568" w:left="1134" w:header="425" w:footer="33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10354" w14:textId="77777777" w:rsidR="006350AE" w:rsidRDefault="006350AE">
      <w:r>
        <w:separator/>
      </w:r>
    </w:p>
  </w:endnote>
  <w:endnote w:type="continuationSeparator" w:id="0">
    <w:p w14:paraId="19F5D59B" w14:textId="77777777" w:rsidR="006350AE" w:rsidRDefault="0063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602E" w14:textId="77777777" w:rsidR="0007315A" w:rsidRPr="009C2827" w:rsidRDefault="001E0924" w:rsidP="009C2827">
    <w:pPr>
      <w:pStyle w:val="Stopka"/>
      <w:jc w:val="right"/>
      <w:rPr>
        <w:rFonts w:ascii="Calibri" w:hAnsi="Calibri"/>
        <w:sz w:val="16"/>
        <w:szCs w:val="16"/>
      </w:rPr>
    </w:pPr>
    <w:r w:rsidRPr="009C2827">
      <w:rPr>
        <w:rStyle w:val="Numerstrony"/>
        <w:rFonts w:ascii="Calibri" w:hAnsi="Calibri"/>
        <w:sz w:val="16"/>
        <w:szCs w:val="16"/>
      </w:rPr>
      <w:fldChar w:fldCharType="begin"/>
    </w:r>
    <w:r w:rsidRPr="009C2827">
      <w:rPr>
        <w:rStyle w:val="Numerstrony"/>
        <w:rFonts w:ascii="Calibri" w:hAnsi="Calibri"/>
        <w:sz w:val="16"/>
        <w:szCs w:val="16"/>
      </w:rPr>
      <w:instrText xml:space="preserve"> PAGE </w:instrText>
    </w:r>
    <w:r w:rsidRPr="009C2827">
      <w:rPr>
        <w:rStyle w:val="Numerstrony"/>
        <w:rFonts w:ascii="Calibri" w:hAnsi="Calibri"/>
        <w:sz w:val="16"/>
        <w:szCs w:val="16"/>
      </w:rPr>
      <w:fldChar w:fldCharType="separate"/>
    </w:r>
    <w:r>
      <w:rPr>
        <w:rStyle w:val="Numerstrony"/>
        <w:rFonts w:ascii="Calibri" w:hAnsi="Calibri"/>
        <w:noProof/>
        <w:sz w:val="16"/>
        <w:szCs w:val="16"/>
      </w:rPr>
      <w:t>2</w:t>
    </w:r>
    <w:r w:rsidRPr="009C2827">
      <w:rPr>
        <w:rStyle w:val="Numerstrony"/>
        <w:rFonts w:ascii="Calibri" w:hAnsi="Calibri"/>
        <w:sz w:val="16"/>
        <w:szCs w:val="16"/>
      </w:rPr>
      <w:fldChar w:fldCharType="end"/>
    </w:r>
    <w:r w:rsidRPr="009C2827">
      <w:rPr>
        <w:rStyle w:val="Numerstrony"/>
        <w:rFonts w:ascii="Calibri" w:hAnsi="Calibri"/>
        <w:sz w:val="16"/>
        <w:szCs w:val="16"/>
      </w:rPr>
      <w:t xml:space="preserve"> / </w:t>
    </w:r>
    <w:r w:rsidRPr="009C2827">
      <w:rPr>
        <w:rStyle w:val="Numerstrony"/>
        <w:rFonts w:ascii="Calibri" w:hAnsi="Calibri"/>
        <w:sz w:val="16"/>
        <w:szCs w:val="16"/>
      </w:rPr>
      <w:fldChar w:fldCharType="begin"/>
    </w:r>
    <w:r w:rsidRPr="009C2827">
      <w:rPr>
        <w:rStyle w:val="Numerstrony"/>
        <w:rFonts w:ascii="Calibri" w:hAnsi="Calibri"/>
        <w:sz w:val="16"/>
        <w:szCs w:val="16"/>
      </w:rPr>
      <w:instrText xml:space="preserve"> NUMPAGES </w:instrText>
    </w:r>
    <w:r w:rsidRPr="009C2827">
      <w:rPr>
        <w:rStyle w:val="Numerstrony"/>
        <w:rFonts w:ascii="Calibri" w:hAnsi="Calibri"/>
        <w:sz w:val="16"/>
        <w:szCs w:val="16"/>
      </w:rPr>
      <w:fldChar w:fldCharType="separate"/>
    </w:r>
    <w:r>
      <w:rPr>
        <w:rStyle w:val="Numerstrony"/>
        <w:rFonts w:ascii="Calibri" w:hAnsi="Calibri"/>
        <w:noProof/>
        <w:sz w:val="16"/>
        <w:szCs w:val="16"/>
      </w:rPr>
      <w:t>2</w:t>
    </w:r>
    <w:r w:rsidRPr="009C2827">
      <w:rPr>
        <w:rStyle w:val="Numerstrony"/>
        <w:rFonts w:ascii="Calibri" w:hAnsi="Calibri"/>
        <w:sz w:val="16"/>
        <w:szCs w:val="16"/>
      </w:rPr>
      <w:fldChar w:fldCharType="end"/>
    </w:r>
  </w:p>
  <w:p w14:paraId="56EB7749" w14:textId="77777777" w:rsidR="0007315A" w:rsidRDefault="004050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A1E4" w14:textId="77777777" w:rsidR="0007315A" w:rsidRPr="009C2827" w:rsidRDefault="001E0924" w:rsidP="009C2827">
    <w:pPr>
      <w:pStyle w:val="Stopka"/>
      <w:jc w:val="right"/>
      <w:rPr>
        <w:rFonts w:ascii="Calibri" w:hAnsi="Calibri"/>
        <w:sz w:val="16"/>
        <w:szCs w:val="16"/>
      </w:rPr>
    </w:pPr>
    <w:r w:rsidRPr="009C2827">
      <w:rPr>
        <w:rStyle w:val="Numerstrony"/>
        <w:rFonts w:ascii="Calibri" w:hAnsi="Calibri"/>
        <w:sz w:val="16"/>
        <w:szCs w:val="16"/>
      </w:rPr>
      <w:fldChar w:fldCharType="begin"/>
    </w:r>
    <w:r w:rsidRPr="009C2827">
      <w:rPr>
        <w:rStyle w:val="Numerstrony"/>
        <w:rFonts w:ascii="Calibri" w:hAnsi="Calibri"/>
        <w:sz w:val="16"/>
        <w:szCs w:val="16"/>
      </w:rPr>
      <w:instrText xml:space="preserve"> PAGE </w:instrText>
    </w:r>
    <w:r w:rsidRPr="009C2827">
      <w:rPr>
        <w:rStyle w:val="Numerstrony"/>
        <w:rFonts w:ascii="Calibri" w:hAnsi="Calibri"/>
        <w:sz w:val="16"/>
        <w:szCs w:val="16"/>
      </w:rPr>
      <w:fldChar w:fldCharType="separate"/>
    </w:r>
    <w:r>
      <w:rPr>
        <w:rStyle w:val="Numerstrony"/>
        <w:rFonts w:ascii="Calibri" w:hAnsi="Calibri"/>
        <w:noProof/>
        <w:sz w:val="16"/>
        <w:szCs w:val="16"/>
      </w:rPr>
      <w:t>1</w:t>
    </w:r>
    <w:r w:rsidRPr="009C2827">
      <w:rPr>
        <w:rStyle w:val="Numerstrony"/>
        <w:rFonts w:ascii="Calibri" w:hAnsi="Calibri"/>
        <w:sz w:val="16"/>
        <w:szCs w:val="16"/>
      </w:rPr>
      <w:fldChar w:fldCharType="end"/>
    </w:r>
    <w:r w:rsidRPr="009C2827">
      <w:rPr>
        <w:rStyle w:val="Numerstrony"/>
        <w:rFonts w:ascii="Calibri" w:hAnsi="Calibri"/>
        <w:sz w:val="16"/>
        <w:szCs w:val="16"/>
      </w:rPr>
      <w:t xml:space="preserve"> / </w:t>
    </w:r>
    <w:r w:rsidRPr="009C2827">
      <w:rPr>
        <w:rStyle w:val="Numerstrony"/>
        <w:rFonts w:ascii="Calibri" w:hAnsi="Calibri"/>
        <w:sz w:val="16"/>
        <w:szCs w:val="16"/>
      </w:rPr>
      <w:fldChar w:fldCharType="begin"/>
    </w:r>
    <w:r w:rsidRPr="009C2827">
      <w:rPr>
        <w:rStyle w:val="Numerstrony"/>
        <w:rFonts w:ascii="Calibri" w:hAnsi="Calibri"/>
        <w:sz w:val="16"/>
        <w:szCs w:val="16"/>
      </w:rPr>
      <w:instrText xml:space="preserve"> NUMPAGES </w:instrText>
    </w:r>
    <w:r w:rsidRPr="009C2827">
      <w:rPr>
        <w:rStyle w:val="Numerstrony"/>
        <w:rFonts w:ascii="Calibri" w:hAnsi="Calibri"/>
        <w:sz w:val="16"/>
        <w:szCs w:val="16"/>
      </w:rPr>
      <w:fldChar w:fldCharType="separate"/>
    </w:r>
    <w:r>
      <w:rPr>
        <w:rStyle w:val="Numerstrony"/>
        <w:rFonts w:ascii="Calibri" w:hAnsi="Calibri"/>
        <w:noProof/>
        <w:sz w:val="16"/>
        <w:szCs w:val="16"/>
      </w:rPr>
      <w:t>1</w:t>
    </w:r>
    <w:r w:rsidRPr="009C2827">
      <w:rPr>
        <w:rStyle w:val="Numerstrony"/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79DA" w14:textId="77777777" w:rsidR="006350AE" w:rsidRDefault="006350AE">
      <w:r>
        <w:separator/>
      </w:r>
    </w:p>
  </w:footnote>
  <w:footnote w:type="continuationSeparator" w:id="0">
    <w:p w14:paraId="4632BA27" w14:textId="77777777" w:rsidR="006350AE" w:rsidRDefault="00635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47AE0" w14:textId="13CC8E63" w:rsidR="0007315A" w:rsidRPr="00F823B2" w:rsidRDefault="004C77B8" w:rsidP="00C43B32">
    <w:pPr>
      <w:pStyle w:val="Nagwek"/>
      <w:jc w:val="center"/>
    </w:pPr>
    <w:r w:rsidRPr="00E338AF">
      <w:rPr>
        <w:noProof/>
        <w:lang w:eastAsia="pl-PL"/>
      </w:rPr>
      <w:drawing>
        <wp:inline distT="0" distB="0" distL="0" distR="0" wp14:anchorId="76CF18DA" wp14:editId="42034DCD">
          <wp:extent cx="1181100" cy="704850"/>
          <wp:effectExtent l="0" t="0" r="0" b="0"/>
          <wp:docPr id="1" name="Obraz 1" descr="logo_cmyk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cmyk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1D59"/>
    <w:multiLevelType w:val="hybridMultilevel"/>
    <w:tmpl w:val="4B8CC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0D9"/>
    <w:multiLevelType w:val="hybridMultilevel"/>
    <w:tmpl w:val="F5C634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4D1E1F"/>
    <w:multiLevelType w:val="hybridMultilevel"/>
    <w:tmpl w:val="DB7A98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06E0F"/>
    <w:multiLevelType w:val="hybridMultilevel"/>
    <w:tmpl w:val="B9E65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B5401"/>
    <w:multiLevelType w:val="hybridMultilevel"/>
    <w:tmpl w:val="D0A4BDA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86053"/>
    <w:multiLevelType w:val="hybridMultilevel"/>
    <w:tmpl w:val="05F84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7753F"/>
    <w:multiLevelType w:val="hybridMultilevel"/>
    <w:tmpl w:val="B7C0E7C8"/>
    <w:lvl w:ilvl="0" w:tplc="B98A93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771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7A3E06CC">
      <w:start w:val="1"/>
      <w:numFmt w:val="decimal"/>
      <w:lvlText w:val="%7."/>
      <w:lvlJc w:val="left"/>
      <w:pPr>
        <w:ind w:left="4680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A0D4AF8"/>
    <w:multiLevelType w:val="hybridMultilevel"/>
    <w:tmpl w:val="BE16D840"/>
    <w:lvl w:ilvl="0" w:tplc="4992FE6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7A6BAF"/>
    <w:multiLevelType w:val="hybridMultilevel"/>
    <w:tmpl w:val="C27814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4C6E5F"/>
    <w:multiLevelType w:val="hybridMultilevel"/>
    <w:tmpl w:val="6840C6E4"/>
    <w:lvl w:ilvl="0" w:tplc="5E9C14C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1B46D5"/>
    <w:multiLevelType w:val="hybridMultilevel"/>
    <w:tmpl w:val="BEA66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DE4976"/>
    <w:multiLevelType w:val="hybridMultilevel"/>
    <w:tmpl w:val="D9485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F297F"/>
    <w:multiLevelType w:val="hybridMultilevel"/>
    <w:tmpl w:val="125C9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867F8"/>
    <w:multiLevelType w:val="hybridMultilevel"/>
    <w:tmpl w:val="A16C21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4C7204"/>
    <w:multiLevelType w:val="hybridMultilevel"/>
    <w:tmpl w:val="9AB6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05A81"/>
    <w:multiLevelType w:val="hybridMultilevel"/>
    <w:tmpl w:val="8B8AD732"/>
    <w:lvl w:ilvl="0" w:tplc="51F46B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352B1"/>
    <w:multiLevelType w:val="hybridMultilevel"/>
    <w:tmpl w:val="45808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357EA"/>
    <w:multiLevelType w:val="hybridMultilevel"/>
    <w:tmpl w:val="646628D8"/>
    <w:lvl w:ilvl="0" w:tplc="6FF8017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26D6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31721"/>
    <w:multiLevelType w:val="hybridMultilevel"/>
    <w:tmpl w:val="A40E1854"/>
    <w:lvl w:ilvl="0" w:tplc="A6FEEA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C5A62"/>
    <w:multiLevelType w:val="hybridMultilevel"/>
    <w:tmpl w:val="482E6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473899">
    <w:abstractNumId w:val="1"/>
  </w:num>
  <w:num w:numId="2" w16cid:durableId="209463014">
    <w:abstractNumId w:val="21"/>
  </w:num>
  <w:num w:numId="3" w16cid:durableId="395513712">
    <w:abstractNumId w:val="4"/>
  </w:num>
  <w:num w:numId="4" w16cid:durableId="625505363">
    <w:abstractNumId w:val="18"/>
  </w:num>
  <w:num w:numId="5" w16cid:durableId="257956157">
    <w:abstractNumId w:val="2"/>
  </w:num>
  <w:num w:numId="6" w16cid:durableId="1783062839">
    <w:abstractNumId w:val="17"/>
  </w:num>
  <w:num w:numId="7" w16cid:durableId="197859001">
    <w:abstractNumId w:val="20"/>
  </w:num>
  <w:num w:numId="8" w16cid:durableId="692606983">
    <w:abstractNumId w:val="16"/>
  </w:num>
  <w:num w:numId="9" w16cid:durableId="1066420564">
    <w:abstractNumId w:val="12"/>
  </w:num>
  <w:num w:numId="10" w16cid:durableId="169874658">
    <w:abstractNumId w:val="5"/>
  </w:num>
  <w:num w:numId="11" w16cid:durableId="1498686144">
    <w:abstractNumId w:val="13"/>
  </w:num>
  <w:num w:numId="12" w16cid:durableId="1623927004">
    <w:abstractNumId w:val="3"/>
  </w:num>
  <w:num w:numId="13" w16cid:durableId="845173790">
    <w:abstractNumId w:val="8"/>
  </w:num>
  <w:num w:numId="14" w16cid:durableId="1425684805">
    <w:abstractNumId w:val="14"/>
  </w:num>
  <w:num w:numId="15" w16cid:durableId="1426074252">
    <w:abstractNumId w:val="0"/>
  </w:num>
  <w:num w:numId="16" w16cid:durableId="18571096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05644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79720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7001142">
    <w:abstractNumId w:val="19"/>
  </w:num>
  <w:num w:numId="20" w16cid:durableId="1823427541">
    <w:abstractNumId w:val="22"/>
  </w:num>
  <w:num w:numId="21" w16cid:durableId="944927632">
    <w:abstractNumId w:val="10"/>
  </w:num>
  <w:num w:numId="22" w16cid:durableId="649408634">
    <w:abstractNumId w:val="6"/>
  </w:num>
  <w:num w:numId="23" w16cid:durableId="1525484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B8"/>
    <w:rsid w:val="00037672"/>
    <w:rsid w:val="0006689B"/>
    <w:rsid w:val="0008195E"/>
    <w:rsid w:val="00087452"/>
    <w:rsid w:val="00091912"/>
    <w:rsid w:val="0009202D"/>
    <w:rsid w:val="000A59C8"/>
    <w:rsid w:val="000C1C39"/>
    <w:rsid w:val="000C4E56"/>
    <w:rsid w:val="000D31FE"/>
    <w:rsid w:val="000D6C77"/>
    <w:rsid w:val="000E2B61"/>
    <w:rsid w:val="0013561F"/>
    <w:rsid w:val="001509E2"/>
    <w:rsid w:val="0019323B"/>
    <w:rsid w:val="00195E58"/>
    <w:rsid w:val="001C097C"/>
    <w:rsid w:val="001D10CF"/>
    <w:rsid w:val="001E0924"/>
    <w:rsid w:val="001E4A5A"/>
    <w:rsid w:val="001F71F0"/>
    <w:rsid w:val="00211AD3"/>
    <w:rsid w:val="00250AA4"/>
    <w:rsid w:val="00261D2E"/>
    <w:rsid w:val="002747C8"/>
    <w:rsid w:val="00297F3D"/>
    <w:rsid w:val="002A09D9"/>
    <w:rsid w:val="002B2749"/>
    <w:rsid w:val="002C3B63"/>
    <w:rsid w:val="002C3B69"/>
    <w:rsid w:val="002D0087"/>
    <w:rsid w:val="002D7B2B"/>
    <w:rsid w:val="002F5152"/>
    <w:rsid w:val="002F7965"/>
    <w:rsid w:val="003234A5"/>
    <w:rsid w:val="00373033"/>
    <w:rsid w:val="00383EF7"/>
    <w:rsid w:val="00384853"/>
    <w:rsid w:val="00385510"/>
    <w:rsid w:val="003912D6"/>
    <w:rsid w:val="003A35C3"/>
    <w:rsid w:val="003B2EC0"/>
    <w:rsid w:val="003D74C0"/>
    <w:rsid w:val="003F291B"/>
    <w:rsid w:val="003F2923"/>
    <w:rsid w:val="003F30FB"/>
    <w:rsid w:val="00405093"/>
    <w:rsid w:val="00422450"/>
    <w:rsid w:val="00435383"/>
    <w:rsid w:val="0044354F"/>
    <w:rsid w:val="00450E38"/>
    <w:rsid w:val="0047409C"/>
    <w:rsid w:val="00474FE9"/>
    <w:rsid w:val="004B17A5"/>
    <w:rsid w:val="004C38A0"/>
    <w:rsid w:val="004C4723"/>
    <w:rsid w:val="004C77B8"/>
    <w:rsid w:val="004D10CD"/>
    <w:rsid w:val="004D4BD2"/>
    <w:rsid w:val="004F3138"/>
    <w:rsid w:val="00517BB5"/>
    <w:rsid w:val="00521E30"/>
    <w:rsid w:val="00546655"/>
    <w:rsid w:val="0057542F"/>
    <w:rsid w:val="005A1ED6"/>
    <w:rsid w:val="005C3B7E"/>
    <w:rsid w:val="005E0551"/>
    <w:rsid w:val="005E2043"/>
    <w:rsid w:val="005F7275"/>
    <w:rsid w:val="00611948"/>
    <w:rsid w:val="00613A43"/>
    <w:rsid w:val="00625691"/>
    <w:rsid w:val="006350AE"/>
    <w:rsid w:val="006434F8"/>
    <w:rsid w:val="00643E49"/>
    <w:rsid w:val="00667CBE"/>
    <w:rsid w:val="00685373"/>
    <w:rsid w:val="006A41F6"/>
    <w:rsid w:val="006C7F39"/>
    <w:rsid w:val="0071538A"/>
    <w:rsid w:val="00740CE1"/>
    <w:rsid w:val="00746CCC"/>
    <w:rsid w:val="0076053C"/>
    <w:rsid w:val="00765655"/>
    <w:rsid w:val="007751E9"/>
    <w:rsid w:val="00780DDE"/>
    <w:rsid w:val="007968D9"/>
    <w:rsid w:val="00796F3E"/>
    <w:rsid w:val="007A62F0"/>
    <w:rsid w:val="007E0F5B"/>
    <w:rsid w:val="007F3BEB"/>
    <w:rsid w:val="00826275"/>
    <w:rsid w:val="00831F3B"/>
    <w:rsid w:val="0083470C"/>
    <w:rsid w:val="00840A78"/>
    <w:rsid w:val="00851AB5"/>
    <w:rsid w:val="0085373B"/>
    <w:rsid w:val="0085602F"/>
    <w:rsid w:val="00872D94"/>
    <w:rsid w:val="0088055F"/>
    <w:rsid w:val="00882F03"/>
    <w:rsid w:val="008E4439"/>
    <w:rsid w:val="008F73A5"/>
    <w:rsid w:val="00941E0B"/>
    <w:rsid w:val="00954DA0"/>
    <w:rsid w:val="00954F6E"/>
    <w:rsid w:val="00965848"/>
    <w:rsid w:val="00976E43"/>
    <w:rsid w:val="00980940"/>
    <w:rsid w:val="00981AC8"/>
    <w:rsid w:val="00986B78"/>
    <w:rsid w:val="009F38DE"/>
    <w:rsid w:val="00A2081B"/>
    <w:rsid w:val="00A23028"/>
    <w:rsid w:val="00A36ECC"/>
    <w:rsid w:val="00A6683A"/>
    <w:rsid w:val="00A70C3B"/>
    <w:rsid w:val="00A87FEB"/>
    <w:rsid w:val="00AB665A"/>
    <w:rsid w:val="00AB7C0F"/>
    <w:rsid w:val="00AD1E91"/>
    <w:rsid w:val="00AF24ED"/>
    <w:rsid w:val="00B535DE"/>
    <w:rsid w:val="00BA2B69"/>
    <w:rsid w:val="00BC6CAD"/>
    <w:rsid w:val="00C044F4"/>
    <w:rsid w:val="00C05410"/>
    <w:rsid w:val="00C1371C"/>
    <w:rsid w:val="00C1434F"/>
    <w:rsid w:val="00C35913"/>
    <w:rsid w:val="00C46E95"/>
    <w:rsid w:val="00C47ACE"/>
    <w:rsid w:val="00C563E7"/>
    <w:rsid w:val="00C764F9"/>
    <w:rsid w:val="00C91AB4"/>
    <w:rsid w:val="00CD68D8"/>
    <w:rsid w:val="00CE771C"/>
    <w:rsid w:val="00D207E0"/>
    <w:rsid w:val="00D3726A"/>
    <w:rsid w:val="00D47242"/>
    <w:rsid w:val="00D601DB"/>
    <w:rsid w:val="00D91A00"/>
    <w:rsid w:val="00DB66F7"/>
    <w:rsid w:val="00E01CDE"/>
    <w:rsid w:val="00E32723"/>
    <w:rsid w:val="00E40703"/>
    <w:rsid w:val="00E5632E"/>
    <w:rsid w:val="00E704BD"/>
    <w:rsid w:val="00E70B20"/>
    <w:rsid w:val="00E720A8"/>
    <w:rsid w:val="00E96D58"/>
    <w:rsid w:val="00EA2FBE"/>
    <w:rsid w:val="00EA77C1"/>
    <w:rsid w:val="00EB465E"/>
    <w:rsid w:val="00ED7367"/>
    <w:rsid w:val="00EE517C"/>
    <w:rsid w:val="00EE5B13"/>
    <w:rsid w:val="00F05B2D"/>
    <w:rsid w:val="00F15067"/>
    <w:rsid w:val="00F15136"/>
    <w:rsid w:val="00F1588A"/>
    <w:rsid w:val="00F3013E"/>
    <w:rsid w:val="00F421CD"/>
    <w:rsid w:val="00FA107A"/>
    <w:rsid w:val="00FE372C"/>
    <w:rsid w:val="00FF0A51"/>
    <w:rsid w:val="00FF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7CFE"/>
  <w15:chartTrackingRefBased/>
  <w15:docId w15:val="{F6D41B07-3AFA-457C-97B3-B19988AE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7B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 Znak Znak,Nagłówek strony nieparzystej Znak,Nagłówek strony"/>
    <w:basedOn w:val="Normalny"/>
    <w:link w:val="NagwekZnak1"/>
    <w:uiPriority w:val="99"/>
    <w:rsid w:val="004C77B8"/>
    <w:pPr>
      <w:suppressLineNumbers/>
      <w:tabs>
        <w:tab w:val="center" w:pos="5953"/>
        <w:tab w:val="right" w:pos="11906"/>
      </w:tabs>
    </w:pPr>
  </w:style>
  <w:style w:type="character" w:customStyle="1" w:styleId="NagwekZnak">
    <w:name w:val="Nagłówek Znak"/>
    <w:basedOn w:val="Domylnaczcionkaakapitu"/>
    <w:uiPriority w:val="99"/>
    <w:semiHidden/>
    <w:rsid w:val="004C77B8"/>
    <w:rPr>
      <w:rFonts w:ascii="Times New Roman" w:eastAsia="Arial Unicode MS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4C77B8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4C77B8"/>
    <w:rPr>
      <w:rFonts w:ascii="Times New Roman" w:eastAsia="Arial Unicode MS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4C77B8"/>
  </w:style>
  <w:style w:type="paragraph" w:styleId="Tekstpodstawowywcity">
    <w:name w:val="Body Text Indent"/>
    <w:basedOn w:val="Normalny"/>
    <w:link w:val="TekstpodstawowywcityZnak"/>
    <w:rsid w:val="004C77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C77B8"/>
    <w:rPr>
      <w:rFonts w:ascii="Times New Roman" w:eastAsia="Arial Unicode MS" w:hAnsi="Times New Roman" w:cs="Times New Roman"/>
      <w:sz w:val="24"/>
      <w:szCs w:val="24"/>
    </w:rPr>
  </w:style>
  <w:style w:type="character" w:customStyle="1" w:styleId="NagwekZnak1">
    <w:name w:val="Nagłówek Znak1"/>
    <w:aliases w:val="Nagłówek strony nieparzystej Znak Znak Znak,Nagłówek strony nieparzystej Znak Znak1,Nagłówek strony Znak"/>
    <w:link w:val="Nagwek"/>
    <w:uiPriority w:val="99"/>
    <w:locked/>
    <w:rsid w:val="004C77B8"/>
    <w:rPr>
      <w:rFonts w:ascii="Times New Roman" w:eastAsia="Arial Unicode MS" w:hAnsi="Times New Roman" w:cs="Times New Roman"/>
      <w:sz w:val="24"/>
      <w:szCs w:val="24"/>
    </w:rPr>
  </w:style>
  <w:style w:type="paragraph" w:styleId="Akapitzlist">
    <w:name w:val="List Paragraph"/>
    <w:aliases w:val="Wypunktowanie,normalny tekst,zwykły tekst,Wyliczanie,Bullet Number,lp1,List Paragraph2,ISCG Numerowanie,lp11,List Paragraph11,Bullet 1,Use Case List Paragraph,Body MS Bullet,CW_Lista,Akapit z list¹,List Paragraph1,BulletC,Obiekt,Styl 1,L1"/>
    <w:basedOn w:val="Normalny"/>
    <w:link w:val="AkapitzlistZnak"/>
    <w:qFormat/>
    <w:rsid w:val="00450E3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kapitzlistZnak">
    <w:name w:val="Akapit z listą Znak"/>
    <w:aliases w:val="Wypunktowanie Znak,normalny tekst Znak,zwykły tekst Znak,Wyliczanie Znak,Bullet Number Znak,lp1 Znak,List Paragraph2 Znak,ISCG Numerowanie Znak,lp11 Znak,List Paragraph11 Znak,Bullet 1 Znak,Use Case List Paragraph Znak,CW_Lista Znak"/>
    <w:link w:val="Akapitzlist"/>
    <w:qFormat/>
    <w:locked/>
    <w:rsid w:val="00450E38"/>
  </w:style>
  <w:style w:type="character" w:styleId="Hipercze">
    <w:name w:val="Hyperlink"/>
    <w:basedOn w:val="Domylnaczcionkaakapitu"/>
    <w:uiPriority w:val="99"/>
    <w:unhideWhenUsed/>
    <w:rsid w:val="00840A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0A78"/>
    <w:rPr>
      <w:color w:val="605E5C"/>
      <w:shd w:val="clear" w:color="auto" w:fill="E1DFDD"/>
    </w:rPr>
  </w:style>
  <w:style w:type="paragraph" w:customStyle="1" w:styleId="Normalny1">
    <w:name w:val="Normalny1"/>
    <w:basedOn w:val="Normalny"/>
    <w:rsid w:val="00091912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character" w:customStyle="1" w:styleId="normalchar">
    <w:name w:val="normal__char"/>
    <w:rsid w:val="0009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Symber</dc:creator>
  <cp:keywords/>
  <dc:description/>
  <cp:lastModifiedBy>Magdalena Bogdańska</cp:lastModifiedBy>
  <cp:revision>130</cp:revision>
  <cp:lastPrinted>2022-01-11T07:23:00Z</cp:lastPrinted>
  <dcterms:created xsi:type="dcterms:W3CDTF">2023-05-25T11:01:00Z</dcterms:created>
  <dcterms:modified xsi:type="dcterms:W3CDTF">2023-06-21T10:01:00Z</dcterms:modified>
</cp:coreProperties>
</file>