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4C2A91" w14:textId="77777777" w:rsidR="00967B3A" w:rsidRPr="00967B3A" w:rsidRDefault="00967B3A" w:rsidP="00967B3A">
      <w:pPr>
        <w:spacing w:after="153" w:line="240" w:lineRule="auto"/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</w:pPr>
    </w:p>
    <w:p w14:paraId="39651ED9" w14:textId="1A2ADA29" w:rsidR="00257894" w:rsidRDefault="00B823D2" w:rsidP="00967B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4"/>
          <w:lang w:eastAsia="pl-PL"/>
        </w:rPr>
      </w:pPr>
      <w:r w:rsidRPr="00967B3A">
        <w:rPr>
          <w:rFonts w:ascii="Times New Roman" w:eastAsia="Times New Roman" w:hAnsi="Times New Roman" w:cs="Times New Roman"/>
          <w:color w:val="000000"/>
          <w:sz w:val="36"/>
          <w:szCs w:val="24"/>
          <w:lang w:eastAsia="pl-PL"/>
        </w:rPr>
        <w:t xml:space="preserve">Przebudowa </w:t>
      </w:r>
      <w:r w:rsidR="008344F5">
        <w:rPr>
          <w:rFonts w:ascii="Times New Roman" w:eastAsia="Times New Roman" w:hAnsi="Times New Roman" w:cs="Times New Roman"/>
          <w:color w:val="000000"/>
          <w:sz w:val="36"/>
          <w:szCs w:val="24"/>
          <w:lang w:eastAsia="pl-PL"/>
        </w:rPr>
        <w:t>w budynku Wartowni</w:t>
      </w:r>
      <w:r w:rsidR="00F02599">
        <w:rPr>
          <w:rFonts w:ascii="Times New Roman" w:eastAsia="Times New Roman" w:hAnsi="Times New Roman" w:cs="Times New Roman"/>
          <w:color w:val="000000"/>
          <w:sz w:val="36"/>
          <w:szCs w:val="24"/>
          <w:lang w:eastAsia="pl-PL"/>
        </w:rPr>
        <w:t xml:space="preserve"> Służby Ochrony Lotniska</w:t>
      </w:r>
      <w:r w:rsidR="00F9100C">
        <w:rPr>
          <w:rFonts w:ascii="Times New Roman" w:eastAsia="Times New Roman" w:hAnsi="Times New Roman" w:cs="Times New Roman"/>
          <w:color w:val="000000"/>
          <w:sz w:val="36"/>
          <w:szCs w:val="24"/>
          <w:lang w:eastAsia="pl-PL"/>
        </w:rPr>
        <w:t xml:space="preserve"> w Porcie Lotniczym Gdańsk im. Lecha Wałęsy</w:t>
      </w:r>
    </w:p>
    <w:p w14:paraId="43B6F4FF" w14:textId="77777777"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4"/>
          <w:lang w:eastAsia="pl-PL"/>
        </w:rPr>
      </w:pPr>
    </w:p>
    <w:p w14:paraId="5CE1B3A6" w14:textId="77777777" w:rsidR="00916E25" w:rsidRDefault="00916E25" w:rsidP="00916E2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4"/>
          <w:lang w:eastAsia="pl-PL"/>
        </w:rPr>
      </w:pPr>
    </w:p>
    <w:p w14:paraId="3148C5DE" w14:textId="378C7B3E" w:rsidR="00916E25" w:rsidRDefault="00916E25" w:rsidP="00916E25">
      <w:pPr>
        <w:pStyle w:val="Akapitzlist"/>
        <w:numPr>
          <w:ilvl w:val="0"/>
          <w:numId w:val="4"/>
        </w:numPr>
        <w:spacing w:after="153" w:line="240" w:lineRule="auto"/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>Krótki opis przedmiotu zamówienia:</w:t>
      </w:r>
    </w:p>
    <w:p w14:paraId="4FDB9FC0" w14:textId="77777777" w:rsidR="00916E25" w:rsidRDefault="00916E25" w:rsidP="00916E25">
      <w:pPr>
        <w:pStyle w:val="Akapitzlist"/>
        <w:spacing w:after="153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</w:pPr>
    </w:p>
    <w:p w14:paraId="62A6D447" w14:textId="32283D9F" w:rsidR="00916E25" w:rsidRPr="00916E25" w:rsidRDefault="00916E25" w:rsidP="00916E25">
      <w:pPr>
        <w:pStyle w:val="Akapitzlist"/>
        <w:numPr>
          <w:ilvl w:val="0"/>
          <w:numId w:val="14"/>
        </w:numPr>
        <w:spacing w:after="153" w:line="240" w:lineRule="auto"/>
        <w:rPr>
          <w:rFonts w:ascii="Times New Roman" w:eastAsia="Times New Roman" w:hAnsi="Times New Roman" w:cs="Times New Roman"/>
          <w:color w:val="000000"/>
          <w:sz w:val="36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>Mapa poglądowa całego zadania:</w:t>
      </w:r>
    </w:p>
    <w:p w14:paraId="052A78E2" w14:textId="64EF9A09" w:rsidR="00916E25" w:rsidRDefault="00916E25" w:rsidP="00916E25">
      <w:pPr>
        <w:spacing w:after="153" w:line="240" w:lineRule="auto"/>
        <w:rPr>
          <w:rFonts w:ascii="Times New Roman" w:eastAsia="Times New Roman" w:hAnsi="Times New Roman" w:cs="Times New Roman"/>
          <w:color w:val="000000"/>
          <w:sz w:val="36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24"/>
          <w:lang w:eastAsia="pl-PL"/>
        </w:rPr>
        <w:drawing>
          <wp:inline distT="0" distB="0" distL="0" distR="0" wp14:anchorId="32C28010" wp14:editId="6BEFADE8">
            <wp:extent cx="6173985" cy="3240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2C6F2E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" t="10040" r="2341" b="3007"/>
                    <a:stretch/>
                  </pic:blipFill>
                  <pic:spPr bwMode="auto">
                    <a:xfrm>
                      <a:off x="0" y="0"/>
                      <a:ext cx="6173985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9D54D" w14:textId="77777777" w:rsidR="00420778" w:rsidRDefault="00420778" w:rsidP="00420778">
      <w:pPr>
        <w:spacing w:after="153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09A71E9D" w14:textId="77777777" w:rsidR="00420778" w:rsidRDefault="00D7759C" w:rsidP="00420778">
      <w:pPr>
        <w:spacing w:after="153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20778">
        <w:rPr>
          <w:rFonts w:ascii="Times New Roman" w:eastAsia="Times New Roman" w:hAnsi="Times New Roman" w:cs="Times New Roman"/>
          <w:sz w:val="24"/>
          <w:szCs w:val="20"/>
          <w:lang w:eastAsia="pl-PL"/>
        </w:rPr>
        <w:t>Celem przebudowy jw. jest powiększenie obszaru szatni męskiej</w:t>
      </w:r>
      <w:r w:rsidR="00420778">
        <w:rPr>
          <w:rFonts w:ascii="Times New Roman" w:eastAsia="Times New Roman" w:hAnsi="Times New Roman" w:cs="Times New Roman"/>
          <w:sz w:val="24"/>
          <w:szCs w:val="20"/>
          <w:lang w:eastAsia="pl-PL"/>
        </w:rPr>
        <w:t>. W</w:t>
      </w:r>
      <w:r w:rsidRPr="004207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tym celu należy przeprowadzić adaptację / dostosowanie istniejących pomieszczeń</w:t>
      </w:r>
      <w:r w:rsidR="004207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: socjalnego i technicznych do </w:t>
      </w:r>
      <w:r w:rsidRPr="00420778">
        <w:rPr>
          <w:rFonts w:ascii="Times New Roman" w:eastAsia="Times New Roman" w:hAnsi="Times New Roman" w:cs="Times New Roman"/>
          <w:sz w:val="24"/>
          <w:szCs w:val="20"/>
          <w:lang w:eastAsia="pl-PL"/>
        </w:rPr>
        <w:t>możliwości wykorzystania jako szatnie.</w:t>
      </w:r>
    </w:p>
    <w:p w14:paraId="2D1D0BF7" w14:textId="72263F4C" w:rsidR="00420778" w:rsidRDefault="00D7759C" w:rsidP="00420778">
      <w:pPr>
        <w:spacing w:after="153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207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W tym celu należy adaptować istniejące pomieszczenie biurowe i przenieść tam  pomieszczenie socjalne.</w:t>
      </w:r>
    </w:p>
    <w:p w14:paraId="2D5E3982" w14:textId="77777777" w:rsidR="000D1B1A" w:rsidRDefault="00D7759C" w:rsidP="000D1B1A">
      <w:pPr>
        <w:spacing w:after="153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207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W ramach przebudowy zostanie także zmodernizowane wejście główne do istniejącego budynku SOL.</w:t>
      </w:r>
    </w:p>
    <w:p w14:paraId="5BBA2B5B" w14:textId="77777777" w:rsidR="000D1B1A" w:rsidRDefault="000D1B1A" w:rsidP="000D1B1A">
      <w:pPr>
        <w:spacing w:after="153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7658E4E5" w14:textId="44A2906A" w:rsidR="000D1B1A" w:rsidRPr="000D1B1A" w:rsidRDefault="000D1B1A" w:rsidP="000D1B1A">
      <w:pPr>
        <w:pStyle w:val="Akapitzlist"/>
        <w:numPr>
          <w:ilvl w:val="0"/>
          <w:numId w:val="4"/>
        </w:numPr>
        <w:spacing w:after="153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0D1B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Zakres i warunki prowadzenia prac związanych z przebudową  .</w:t>
      </w:r>
    </w:p>
    <w:p w14:paraId="4B520BD8" w14:textId="77777777" w:rsidR="000D1B1A" w:rsidRPr="00A71792" w:rsidRDefault="000D1B1A" w:rsidP="000D1B1A">
      <w:pPr>
        <w:pStyle w:val="Akapitzlist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14:paraId="259D319D" w14:textId="66E22DE1" w:rsidR="000D1B1A" w:rsidRPr="00B823D2" w:rsidRDefault="000D1B1A" w:rsidP="000D1B1A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23D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Zakres szczegółowych prac związanych z przebudową określa projekt „Przebudowa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części budynku siedziby Służby Ochrony Lotniska – ETAP 1”</w:t>
      </w:r>
      <w:r w:rsidRPr="00B823D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dostępny pod adresem </w:t>
      </w:r>
      <w:hyperlink r:id="rId9" w:history="1">
        <w:r w:rsidRPr="00A54CF4">
          <w:rPr>
            <w:rStyle w:val="Hipercze"/>
            <w:rFonts w:ascii="Times New Roman" w:hAnsi="Times New Roman" w:cs="Times New Roman"/>
            <w:sz w:val="24"/>
          </w:rPr>
          <w:t>ftp.airport.gdansk.pl</w:t>
        </w:r>
      </w:hyperlink>
      <w:r>
        <w:rPr>
          <w:rFonts w:ascii="Times New Roman" w:hAnsi="Times New Roman" w:cs="Times New Roman"/>
          <w:sz w:val="24"/>
        </w:rPr>
        <w:t xml:space="preserve"> (</w:t>
      </w:r>
      <w:r w:rsidRPr="004D5A27">
        <w:rPr>
          <w:rFonts w:ascii="Times New Roman" w:hAnsi="Times New Roman" w:cs="Times New Roman"/>
          <w:sz w:val="24"/>
          <w:szCs w:val="24"/>
        </w:rPr>
        <w:t xml:space="preserve">login i hasło zostanie wysłane </w:t>
      </w:r>
      <w:r w:rsidR="004D5A27" w:rsidRPr="004D5A27">
        <w:rPr>
          <w:rFonts w:ascii="Times New Roman" w:hAnsi="Times New Roman" w:cs="Times New Roman"/>
          <w:sz w:val="24"/>
          <w:szCs w:val="24"/>
        </w:rPr>
        <w:t>oferentom po pisemnym oświadczeniu, że dokumentacja projektowa będzie wykorzystana tylko na potrzeby niniejszego przetargu</w:t>
      </w:r>
      <w:r w:rsidRPr="004D5A27">
        <w:rPr>
          <w:rFonts w:ascii="Times New Roman" w:hAnsi="Times New Roman" w:cs="Times New Roman"/>
          <w:sz w:val="24"/>
          <w:szCs w:val="24"/>
        </w:rPr>
        <w:t>).</w:t>
      </w:r>
    </w:p>
    <w:p w14:paraId="1A852D34" w14:textId="77777777" w:rsidR="000D1B1A" w:rsidRPr="00B823D2" w:rsidRDefault="000D1B1A" w:rsidP="000D1B1A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23D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Wykonawca robót zobowiązany jest do maksymalnego wykorzystania demontowanych elementów w trakcie prac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rozbiórkowych i przygotowawczych do realizacji przebudowy.</w:t>
      </w:r>
    </w:p>
    <w:p w14:paraId="0223DD37" w14:textId="77777777" w:rsidR="000D1B1A" w:rsidRPr="00B823D2" w:rsidRDefault="000D1B1A" w:rsidP="000D1B1A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23D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Elementy zdemontowane,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B823D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które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zachowały swoje cechy techniczne i estetyczne                 i</w:t>
      </w:r>
      <w:r w:rsidRPr="00B823D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nie znajdą zastosowania  w tym miejscu, należy przekazać do Portu Lotniczego Gdańsk.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Pozostałe elementy, które nie zostaną wykorzystane, ani nie zostały przekazane do Portu Lotniczego Gdańsk, Wykonawca jest zobowiązany zutylizować, zgodnie z obowiązującym prawem.  </w:t>
      </w:r>
    </w:p>
    <w:p w14:paraId="34EA38BC" w14:textId="77777777" w:rsidR="000D1B1A" w:rsidRDefault="000D1B1A" w:rsidP="000D1B1A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823D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Wykonawca robót zobowiązany jest prowadzić prace zgodnie z przepisami prawa                          i sztuką w zakresie budownictwa.</w:t>
      </w:r>
    </w:p>
    <w:p w14:paraId="188F4F28" w14:textId="1DDD8AB1" w:rsidR="000D1B1A" w:rsidRDefault="000D1B1A" w:rsidP="000D1B1A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Wszystkie materiały, urządzenia i wyposażenie zastosowane w trakcie realizacji prac muszą być zgodne z obowiązującym prawem, a w szczególności z art. 10 </w:t>
      </w:r>
      <w:r w:rsidR="00B246F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ustawy z dnia 07.07.1994 r. Prawo budowlane (</w:t>
      </w:r>
      <w:proofErr w:type="spellStart"/>
      <w:r w:rsidR="00B246F5" w:rsidRPr="00B246F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t.j</w:t>
      </w:r>
      <w:proofErr w:type="spellEnd"/>
      <w:r w:rsidR="00B246F5" w:rsidRPr="00B246F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Dz.U. z 2019 r. poz. 1186</w:t>
      </w:r>
      <w:r w:rsidR="00B246F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 </w:t>
      </w:r>
      <w:proofErr w:type="spellStart"/>
      <w:r w:rsidR="00B246F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późn</w:t>
      </w:r>
      <w:proofErr w:type="spellEnd"/>
      <w:r w:rsidR="00B246F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zm.), a w przypadku wyrobów wykonanych według indywidualnej dokumentacji technicznej z art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</w:t>
      </w:r>
      <w:r w:rsidR="00B246F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10 ustawy z dnia 16.04.2004 r o wyrobach budowlanych (</w:t>
      </w:r>
      <w:proofErr w:type="spellStart"/>
      <w:r w:rsidR="00B246F5" w:rsidRPr="00B246F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t.j</w:t>
      </w:r>
      <w:proofErr w:type="spellEnd"/>
      <w:r w:rsidR="00B246F5" w:rsidRPr="00B246F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Dz.U. z 2020 r. poz. 215</w:t>
      </w:r>
      <w:r w:rsidR="00B246F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 </w:t>
      </w:r>
      <w:proofErr w:type="spellStart"/>
      <w:r w:rsidR="00B246F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późn</w:t>
      </w:r>
      <w:proofErr w:type="spellEnd"/>
      <w:r w:rsidR="00B246F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zm.). Materiały, urządzenia i wyposażenie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muszą </w:t>
      </w:r>
      <w:r w:rsidR="00B246F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szczególności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posiadać świadectwa jakości, deklaracje zgodności i inne atesty, w tym także atesty o niepalności itp.    </w:t>
      </w:r>
    </w:p>
    <w:p w14:paraId="4CDC6741" w14:textId="5920C2A8" w:rsidR="000D1B1A" w:rsidRDefault="00524D6D" w:rsidP="000D1B1A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Zaleca się Wykonawcom</w:t>
      </w:r>
      <w:r w:rsidR="000D1B1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przeprowadzeni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</w:t>
      </w:r>
      <w:r w:rsidR="000D1B1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wizji lokalnej przed stworzeniem i przekazaniem oferty cenowej.    </w:t>
      </w:r>
    </w:p>
    <w:p w14:paraId="3E720B85" w14:textId="77777777" w:rsidR="000D1B1A" w:rsidRPr="00967B3A" w:rsidRDefault="000D1B1A" w:rsidP="000D1B1A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7B3A">
        <w:rPr>
          <w:rFonts w:ascii="Times New Roman" w:eastAsia="Times New Roman" w:hAnsi="Times New Roman" w:cs="Times New Roman"/>
          <w:sz w:val="24"/>
          <w:szCs w:val="24"/>
          <w:lang w:eastAsia="pl-PL"/>
        </w:rPr>
        <w:t>Prace będą prowadzone w strefie zastrzeżonej Portu Lotniczego Gdańsk. W związku z powyższym Wykonawca jest zobowiązany na swój koszt otrzymać dostęp do rejonu prac tzn. przejść wymagane szkolenia i uzyskać przepustki.</w:t>
      </w:r>
    </w:p>
    <w:p w14:paraId="3830BE2A" w14:textId="09470979" w:rsidR="000D1B1A" w:rsidRPr="00967B3A" w:rsidRDefault="000D1B1A" w:rsidP="000D1B1A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7B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Prace uciążliwe ( związane z hałasem, zapyleniem ), prace rozbiórkowe Wykonawca </w:t>
      </w:r>
      <w:r w:rsidR="000951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będzie mógł prowadzić w terminach uzgodnionych z </w:t>
      </w:r>
      <w:r w:rsidR="00524D6D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Zamawiającym</w:t>
      </w:r>
      <w:r w:rsidR="000951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40FC2AB9" w14:textId="1D6C7788" w:rsidR="000D1B1A" w:rsidRPr="00967B3A" w:rsidRDefault="000D1B1A" w:rsidP="000D1B1A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7B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Rejon prac należy wygrodzić </w:t>
      </w:r>
      <w:r w:rsidR="000951A1">
        <w:rPr>
          <w:rFonts w:ascii="Times New Roman" w:eastAsia="Times New Roman" w:hAnsi="Times New Roman" w:cs="Times New Roman"/>
          <w:sz w:val="24"/>
          <w:szCs w:val="24"/>
          <w:lang w:eastAsia="pl-PL"/>
        </w:rPr>
        <w:t>odpowiednio zabezpieczyć przed dostępem osób postronnych</w:t>
      </w:r>
      <w:r w:rsidRPr="00967B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24FFD067" w14:textId="77777777" w:rsidR="000D1B1A" w:rsidRPr="00967B3A" w:rsidRDefault="000D1B1A" w:rsidP="000D1B1A">
      <w:pPr>
        <w:pStyle w:val="Akapitzlist"/>
        <w:numPr>
          <w:ilvl w:val="0"/>
          <w:numId w:val="9"/>
        </w:numPr>
        <w:spacing w:after="15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7B3A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jest zobowiązany utrzymać  w strefie robót, ciągów komunikacyjnych czystość w całym okresie wykonywania robót.</w:t>
      </w:r>
    </w:p>
    <w:p w14:paraId="04EAC70E" w14:textId="3D2F4504" w:rsidR="000D1B1A" w:rsidRPr="00967B3A" w:rsidRDefault="000D1B1A" w:rsidP="000D1B1A">
      <w:pPr>
        <w:pStyle w:val="Akapitzlist"/>
        <w:numPr>
          <w:ilvl w:val="0"/>
          <w:numId w:val="9"/>
        </w:numPr>
        <w:spacing w:after="153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7B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zakończonej przebudowie, Wykonawca jest zobowiązany do wykonania dokumentacji odbiorowej i w tym projektu powykonawczego w </w:t>
      </w:r>
      <w:r w:rsidR="008A0DE1"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Pr="00967B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egzemplarzach wersji papierowej i elektronicznej.   </w:t>
      </w:r>
      <w:bookmarkStart w:id="0" w:name="_GoBack"/>
      <w:bookmarkEnd w:id="0"/>
    </w:p>
    <w:p w14:paraId="2DD6444D" w14:textId="77777777" w:rsidR="00420778" w:rsidRDefault="00420778" w:rsidP="00420778">
      <w:pPr>
        <w:spacing w:after="153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496C16B3" w14:textId="35DBEDA3" w:rsidR="00916E25" w:rsidRPr="00420778" w:rsidRDefault="00D7759C" w:rsidP="00420778">
      <w:pPr>
        <w:spacing w:after="153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42077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 </w:t>
      </w:r>
    </w:p>
    <w:p w14:paraId="54AE2468" w14:textId="21C113AB" w:rsidR="00F9100C" w:rsidRPr="00916E25" w:rsidRDefault="00916E25" w:rsidP="00916E25">
      <w:pPr>
        <w:pStyle w:val="Akapitzlist"/>
        <w:numPr>
          <w:ilvl w:val="0"/>
          <w:numId w:val="14"/>
        </w:numPr>
        <w:spacing w:after="153" w:line="240" w:lineRule="auto"/>
        <w:rPr>
          <w:rFonts w:ascii="Times New Roman" w:eastAsia="Times New Roman" w:hAnsi="Times New Roman" w:cs="Times New Roman"/>
          <w:color w:val="000000"/>
          <w:sz w:val="36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pl-PL"/>
        </w:rPr>
        <w:t>Szczegółowy opis całego zadania:</w:t>
      </w:r>
    </w:p>
    <w:p w14:paraId="61F138E3" w14:textId="77777777" w:rsidR="00F9100C" w:rsidRDefault="00F9100C" w:rsidP="00967B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4"/>
          <w:lang w:eastAsia="pl-PL"/>
        </w:rPr>
      </w:pPr>
    </w:p>
    <w:tbl>
      <w:tblPr>
        <w:tblStyle w:val="Tabela-Siatka"/>
        <w:tblW w:w="9062" w:type="dxa"/>
        <w:jc w:val="center"/>
        <w:tblLook w:val="04A0" w:firstRow="1" w:lastRow="0" w:firstColumn="1" w:lastColumn="0" w:noHBand="0" w:noVBand="1"/>
      </w:tblPr>
      <w:tblGrid>
        <w:gridCol w:w="9062"/>
      </w:tblGrid>
      <w:tr w:rsidR="00F9100C" w:rsidRPr="00DE2CE3" w14:paraId="59DBF121" w14:textId="77777777" w:rsidTr="00420778">
        <w:trPr>
          <w:trHeight w:val="562"/>
          <w:jc w:val="center"/>
        </w:trPr>
        <w:tc>
          <w:tcPr>
            <w:tcW w:w="0" w:type="auto"/>
          </w:tcPr>
          <w:p w14:paraId="77EF6147" w14:textId="65325F9D" w:rsidR="00F9100C" w:rsidRPr="000C4AA3" w:rsidRDefault="007D41F2" w:rsidP="000908E7">
            <w:pPr>
              <w:ind w:right="306"/>
              <w:rPr>
                <w:rFonts w:ascii="Open Sans" w:hAnsi="Open Sans"/>
                <w:sz w:val="20"/>
                <w:szCs w:val="20"/>
              </w:rPr>
            </w:pPr>
            <w:r w:rsidRPr="000C4AA3">
              <w:rPr>
                <w:rFonts w:ascii="Open Sans" w:hAnsi="Open Sans"/>
                <w:sz w:val="20"/>
                <w:szCs w:val="20"/>
              </w:rPr>
              <w:t xml:space="preserve">Zakres prac w istniejącej części SOL </w:t>
            </w:r>
            <w:r w:rsidR="000C4AA3" w:rsidRPr="000C4AA3">
              <w:rPr>
                <w:rFonts w:ascii="Open Sans" w:hAnsi="Open Sans"/>
                <w:sz w:val="20"/>
                <w:szCs w:val="20"/>
              </w:rPr>
              <w:t>został określony w projekcie „Przebudowa części budynku siedziby Służby Ochrony Lotniska – ETAP – I”</w:t>
            </w:r>
          </w:p>
          <w:p w14:paraId="12036169" w14:textId="77777777" w:rsidR="000C4AA3" w:rsidRDefault="000C4AA3" w:rsidP="000908E7">
            <w:pPr>
              <w:ind w:right="306"/>
              <w:rPr>
                <w:rFonts w:ascii="Open Sans" w:hAnsi="Open Sans"/>
                <w:color w:val="FF0000"/>
                <w:sz w:val="20"/>
                <w:szCs w:val="20"/>
              </w:rPr>
            </w:pPr>
          </w:p>
          <w:p w14:paraId="26BCAEB8" w14:textId="77777777" w:rsidR="000C4AA3" w:rsidRPr="000C4AA3" w:rsidRDefault="000C4AA3" w:rsidP="000908E7">
            <w:pPr>
              <w:ind w:right="306"/>
              <w:rPr>
                <w:rFonts w:ascii="Calibri" w:hAnsi="Calibri"/>
                <w:color w:val="FF0000"/>
              </w:rPr>
            </w:pPr>
          </w:p>
          <w:p w14:paraId="5909F050" w14:textId="14DC5187" w:rsidR="007D41F2" w:rsidRPr="00115221" w:rsidRDefault="007D41F2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>Demontaż elementów wyposażenia  istniejącego pomieszczenia socjalnego i przeniesienie  ich do nowego pomieszczenia – po jego adaptacji -</w:t>
            </w:r>
            <w:r w:rsidR="00B16035" w:rsidRPr="00115221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115221">
              <w:rPr>
                <w:rFonts w:ascii="Open Sans" w:hAnsi="Open Sans" w:cs="Open Sans"/>
                <w:sz w:val="20"/>
                <w:szCs w:val="20"/>
              </w:rPr>
              <w:t>pełniącego dzisiaj funkcję pomieszczenia biurowego.</w:t>
            </w:r>
          </w:p>
          <w:p w14:paraId="34A94C5F" w14:textId="21F18D2F" w:rsidR="007D41F2" w:rsidRPr="00115221" w:rsidRDefault="007D41F2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>Rozebranie istniejącej ściany pomiędzy istniejącym ciągiem komunikacyjnym a istniejącym pomieszczeniem  socjalnym .</w:t>
            </w:r>
          </w:p>
          <w:p w14:paraId="4AC20051" w14:textId="70A04B24" w:rsidR="009269F2" w:rsidRPr="00115221" w:rsidRDefault="009269F2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 xml:space="preserve">Rozebranie istniejącej ściany pomiędzy istniejącym pomieszczenie socjalnym a pomieszczeniem technicznym </w:t>
            </w:r>
            <w:r w:rsidR="000D7AFF" w:rsidRPr="00115221">
              <w:rPr>
                <w:rFonts w:ascii="Open Sans" w:hAnsi="Open Sans" w:cs="Open Sans"/>
                <w:sz w:val="20"/>
                <w:szCs w:val="20"/>
              </w:rPr>
              <w:t>, wraz z rozebraniem istniejących po stro</w:t>
            </w:r>
            <w:r w:rsidR="008A2B5B" w:rsidRPr="00115221">
              <w:rPr>
                <w:rFonts w:ascii="Open Sans" w:hAnsi="Open Sans" w:cs="Open Sans"/>
                <w:sz w:val="20"/>
                <w:szCs w:val="20"/>
              </w:rPr>
              <w:t xml:space="preserve">nie pomieszczenia technicznego </w:t>
            </w:r>
            <w:r w:rsidR="000D7AFF" w:rsidRPr="00115221">
              <w:rPr>
                <w:rFonts w:ascii="Open Sans" w:hAnsi="Open Sans" w:cs="Open Sans"/>
                <w:sz w:val="20"/>
                <w:szCs w:val="20"/>
              </w:rPr>
              <w:t>instalacji</w:t>
            </w:r>
            <w:r w:rsidR="008A2B5B" w:rsidRPr="00115221">
              <w:rPr>
                <w:rFonts w:ascii="Open Sans" w:hAnsi="Open Sans" w:cs="Open Sans"/>
                <w:sz w:val="20"/>
                <w:szCs w:val="20"/>
              </w:rPr>
              <w:t>.</w:t>
            </w:r>
            <w:r w:rsidR="000D7AFF" w:rsidRPr="00115221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00F9122F" w14:textId="63305213" w:rsidR="000D7AFF" w:rsidRPr="00115221" w:rsidRDefault="000D7AFF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>Demontaż istniejących bram garażowych w pomieszczeniach technicznych.</w:t>
            </w:r>
          </w:p>
          <w:p w14:paraId="5D89222B" w14:textId="4FC99F48" w:rsidR="000D7AFF" w:rsidRPr="00115221" w:rsidRDefault="000D7AFF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 xml:space="preserve">Demontaż </w:t>
            </w:r>
            <w:r w:rsidR="00B435E3" w:rsidRPr="00115221">
              <w:rPr>
                <w:rFonts w:ascii="Open Sans" w:hAnsi="Open Sans" w:cs="Open Sans"/>
                <w:sz w:val="20"/>
                <w:szCs w:val="20"/>
              </w:rPr>
              <w:t>ś</w:t>
            </w:r>
            <w:r w:rsidRPr="00115221">
              <w:rPr>
                <w:rFonts w:ascii="Open Sans" w:hAnsi="Open Sans" w:cs="Open Sans"/>
                <w:sz w:val="20"/>
                <w:szCs w:val="20"/>
              </w:rPr>
              <w:t>ciany pomiędzy istniejącymi pomieszczeniami technicznymi.</w:t>
            </w:r>
          </w:p>
          <w:p w14:paraId="1DCFA0C1" w14:textId="77777777" w:rsidR="000D7AFF" w:rsidRPr="00115221" w:rsidRDefault="000D7AFF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lastRenderedPageBreak/>
              <w:t>Demontaż wszystkich istniejących instalacji .</w:t>
            </w:r>
          </w:p>
          <w:p w14:paraId="221A106B" w14:textId="04F07B14" w:rsidR="000D7AFF" w:rsidRPr="00115221" w:rsidRDefault="000D7AFF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 xml:space="preserve">Rozebranie istniejącej posadzki cementowej w pomieszczeniach technicznych wraz z posadzką w istniejącym pomieszczeniu socjalnym. Wyrównanie podłoża posadzki do wspólnej rzędnej . wraz z likwidacją kanalizacji technicznej (zaślepienie korkiem cementowym). </w:t>
            </w:r>
          </w:p>
          <w:p w14:paraId="1320B521" w14:textId="18AE73A7" w:rsidR="000D7AFF" w:rsidRPr="00115221" w:rsidRDefault="000D7AFF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>Wymurowanie ściany zewnętrznej w miejscu zdemontowanych bram</w:t>
            </w:r>
            <w:r w:rsidR="00B16035" w:rsidRPr="00115221">
              <w:rPr>
                <w:rFonts w:ascii="Open Sans" w:hAnsi="Open Sans" w:cs="Open Sans"/>
                <w:sz w:val="20"/>
                <w:szCs w:val="20"/>
              </w:rPr>
              <w:t xml:space="preserve"> -</w:t>
            </w:r>
            <w:r w:rsidRPr="00115221">
              <w:rPr>
                <w:rFonts w:ascii="Open Sans" w:hAnsi="Open Sans" w:cs="Open Sans"/>
                <w:sz w:val="20"/>
                <w:szCs w:val="20"/>
              </w:rPr>
              <w:t xml:space="preserve"> pustak gazobetonowy   wraz z wewnętrznym ociepleniem np.: styropian 5 cm . </w:t>
            </w:r>
          </w:p>
          <w:p w14:paraId="7B9FB097" w14:textId="0674E079" w:rsidR="000D7AFF" w:rsidRPr="00115221" w:rsidRDefault="000D7AFF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>Wstawienie okien  PCV - 5 szt</w:t>
            </w:r>
            <w:r w:rsidR="00420778" w:rsidRPr="00115221">
              <w:rPr>
                <w:rFonts w:ascii="Open Sans" w:hAnsi="Open Sans" w:cs="Open Sans"/>
                <w:sz w:val="20"/>
                <w:szCs w:val="20"/>
              </w:rPr>
              <w:t>.</w:t>
            </w:r>
            <w:r w:rsidRPr="00115221">
              <w:rPr>
                <w:rFonts w:ascii="Open Sans" w:hAnsi="Open Sans" w:cs="Open Sans"/>
                <w:sz w:val="20"/>
                <w:szCs w:val="20"/>
              </w:rPr>
              <w:t xml:space="preserve"> w podziale jak istniejące</w:t>
            </w:r>
            <w:r w:rsidR="00B435E3" w:rsidRPr="00115221">
              <w:rPr>
                <w:rFonts w:ascii="Open Sans" w:hAnsi="Open Sans" w:cs="Open Sans"/>
                <w:sz w:val="20"/>
                <w:szCs w:val="20"/>
              </w:rPr>
              <w:t xml:space="preserve"> – szklenie minimum podwójne. Okna od środka pomieszczenia należy wykleić folią  matową nieprzezierną .</w:t>
            </w:r>
          </w:p>
          <w:p w14:paraId="1B247C3C" w14:textId="0B676CED" w:rsidR="000D7AFF" w:rsidRPr="00115221" w:rsidRDefault="000D7AFF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>Tynk zewnętrzny</w:t>
            </w:r>
            <w:r w:rsidR="00B16035" w:rsidRPr="00115221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115221">
              <w:rPr>
                <w:rFonts w:ascii="Open Sans" w:hAnsi="Open Sans" w:cs="Open Sans"/>
                <w:sz w:val="20"/>
                <w:szCs w:val="20"/>
              </w:rPr>
              <w:t xml:space="preserve">- cementowo-wapienny  w miejscu wymurowanej / uzupełnionej ściany zewnętrznej. </w:t>
            </w:r>
          </w:p>
          <w:p w14:paraId="6DDBCBC0" w14:textId="5C5A58B7" w:rsidR="007D41F2" w:rsidRPr="00115221" w:rsidRDefault="007D41F2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 xml:space="preserve">Montaż drzwi w korytarzu komunikacyjnym, będących drzwiami do pomieszczenia szatni. </w:t>
            </w:r>
            <w:r w:rsidR="00B16035" w:rsidRPr="00115221">
              <w:rPr>
                <w:rFonts w:ascii="Open Sans" w:hAnsi="Open Sans" w:cs="Open Sans"/>
                <w:sz w:val="20"/>
                <w:szCs w:val="20"/>
              </w:rPr>
              <w:br/>
            </w:r>
            <w:r w:rsidRPr="00115221">
              <w:rPr>
                <w:rFonts w:ascii="Open Sans" w:hAnsi="Open Sans" w:cs="Open Sans"/>
                <w:sz w:val="20"/>
                <w:szCs w:val="20"/>
              </w:rPr>
              <w:t>Drzwi drewniane pełne, lewe</w:t>
            </w:r>
            <w:r w:rsidR="00B16035" w:rsidRPr="00115221">
              <w:rPr>
                <w:rFonts w:ascii="Open Sans" w:hAnsi="Open Sans" w:cs="Open Sans"/>
                <w:sz w:val="20"/>
                <w:szCs w:val="20"/>
              </w:rPr>
              <w:t>.</w:t>
            </w:r>
            <w:r w:rsidRPr="00115221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</w:p>
          <w:p w14:paraId="725B55C8" w14:textId="62AE4D0E" w:rsidR="000D7AFF" w:rsidRPr="00115221" w:rsidRDefault="008A2B5B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 xml:space="preserve">Montaż instalacji </w:t>
            </w:r>
            <w:r w:rsidR="000D7AFF" w:rsidRPr="00115221">
              <w:rPr>
                <w:rFonts w:ascii="Open Sans" w:hAnsi="Open Sans" w:cs="Open Sans"/>
                <w:sz w:val="20"/>
                <w:szCs w:val="20"/>
              </w:rPr>
              <w:t>oświetlenia jak w istniejących szatniach.</w:t>
            </w:r>
          </w:p>
          <w:p w14:paraId="4B0984BD" w14:textId="51F71699" w:rsidR="000D7AFF" w:rsidRPr="00115221" w:rsidRDefault="000D7AFF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>Montaż instalacji ogrzewania jak w istniejących szatniach.</w:t>
            </w:r>
          </w:p>
          <w:p w14:paraId="53CF03D4" w14:textId="2119A7B7" w:rsidR="008A2B5B" w:rsidRPr="00115221" w:rsidRDefault="008A2B5B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>Dostosowanie instalacji wentylacji do określonych wymogów w tym zakresie.</w:t>
            </w:r>
          </w:p>
          <w:p w14:paraId="141468C7" w14:textId="0F2AC413" w:rsidR="000D7AFF" w:rsidRPr="00115221" w:rsidRDefault="00CF7352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>Wyrównanie ścian i sufitów gładzią gipsową.</w:t>
            </w:r>
          </w:p>
          <w:p w14:paraId="5E45E67B" w14:textId="76B0D43B" w:rsidR="00CF7352" w:rsidRPr="00115221" w:rsidRDefault="00CF7352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>Malowanie ścian i sufitów dwukrotne w kolorze białym farbami emulsyjnymi .</w:t>
            </w:r>
          </w:p>
          <w:p w14:paraId="451DEF5E" w14:textId="6E0F9278" w:rsidR="00CF7352" w:rsidRPr="00115221" w:rsidRDefault="00CF7352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 xml:space="preserve">Wykonanie posadzki w pomieszczeniu nowej szatni – materiał jak w  istniejącej szatni </w:t>
            </w:r>
          </w:p>
          <w:p w14:paraId="6672E5BA" w14:textId="18E5D323" w:rsidR="00A77FC8" w:rsidRPr="00115221" w:rsidRDefault="00A77FC8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>Wykonanie wymaganych prawem pomiarów kontrolnych (np. instalacji elektrycznej)</w:t>
            </w:r>
          </w:p>
          <w:p w14:paraId="586B4C36" w14:textId="52A1471B" w:rsidR="00A77FC8" w:rsidRPr="00115221" w:rsidRDefault="00A77FC8" w:rsidP="00F9100C">
            <w:pPr>
              <w:pStyle w:val="Akapitzlist"/>
              <w:numPr>
                <w:ilvl w:val="0"/>
                <w:numId w:val="11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115221">
              <w:rPr>
                <w:rFonts w:ascii="Open Sans" w:hAnsi="Open Sans" w:cs="Open Sans"/>
                <w:sz w:val="20"/>
                <w:szCs w:val="20"/>
              </w:rPr>
              <w:t>Wykonanie powykonawczej dokumentacji odbiorowej – 4 egz. w wersji papierowej i elektronicznej (CD</w:t>
            </w:r>
            <w:r w:rsidR="009B7111" w:rsidRPr="00115221">
              <w:rPr>
                <w:rFonts w:ascii="Open Sans" w:hAnsi="Open Sans" w:cs="Open Sans"/>
                <w:sz w:val="20"/>
                <w:szCs w:val="20"/>
              </w:rPr>
              <w:t>/DVD</w:t>
            </w:r>
            <w:r w:rsidRPr="00115221">
              <w:rPr>
                <w:rFonts w:ascii="Open Sans" w:hAnsi="Open Sans" w:cs="Open Sans"/>
                <w:sz w:val="20"/>
                <w:szCs w:val="20"/>
              </w:rPr>
              <w:t>).</w:t>
            </w:r>
          </w:p>
          <w:p w14:paraId="2170D755" w14:textId="5082CDEC" w:rsidR="00CF7352" w:rsidRDefault="00CF7352" w:rsidP="00420778">
            <w:pPr>
              <w:pStyle w:val="Akapitzlist"/>
              <w:ind w:right="306"/>
              <w:rPr>
                <w:rFonts w:ascii="Open Sans" w:hAnsi="Open Sans" w:cs="Open Sans"/>
                <w:sz w:val="20"/>
                <w:szCs w:val="20"/>
              </w:rPr>
            </w:pPr>
          </w:p>
          <w:p w14:paraId="463C6CFA" w14:textId="51E37CEA" w:rsidR="00CF7352" w:rsidRDefault="00CF7352" w:rsidP="00CF7352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Poniższe zdjęcia obrazują stan istniejący </w:t>
            </w:r>
            <w:r w:rsidR="0072441C">
              <w:rPr>
                <w:rFonts w:ascii="Open Sans" w:hAnsi="Open Sans" w:cs="Open Sans"/>
                <w:sz w:val="20"/>
                <w:szCs w:val="20"/>
              </w:rPr>
              <w:t xml:space="preserve"> (numeracja zdjęć według ich poniższej kolejności)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: </w:t>
            </w:r>
          </w:p>
          <w:p w14:paraId="7C8CDD4A" w14:textId="10132CFE" w:rsidR="00CF7352" w:rsidRDefault="00CF7352" w:rsidP="00CF7352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- pomieszczenia myjni – zdjęcie nr 1 ; 2 ;3 ; 4 ; 5 ; </w:t>
            </w:r>
          </w:p>
          <w:p w14:paraId="4901467F" w14:textId="2F796A30" w:rsidR="00CF7352" w:rsidRDefault="00CF7352" w:rsidP="00CF7352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- pomieszczenie techniczne – zdjęcie nr 6 ; 7 ; 8 ; </w:t>
            </w:r>
          </w:p>
          <w:p w14:paraId="37564AF2" w14:textId="0485EA7A" w:rsidR="00CF7352" w:rsidRDefault="00CF7352" w:rsidP="00CF7352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</w:p>
          <w:p w14:paraId="5DF4182B" w14:textId="77777777" w:rsidR="00CF7352" w:rsidRDefault="00CF7352" w:rsidP="00CF7352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UWAGA : </w:t>
            </w:r>
          </w:p>
          <w:p w14:paraId="56F7B21B" w14:textId="1F3BF31A" w:rsidR="00CF7352" w:rsidRDefault="00CF7352" w:rsidP="00CF7352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1.  </w:t>
            </w:r>
            <w:r w:rsidR="009B7111">
              <w:rPr>
                <w:rFonts w:ascii="Open Sans" w:hAnsi="Open Sans" w:cs="Open Sans"/>
                <w:sz w:val="20"/>
                <w:szCs w:val="20"/>
              </w:rPr>
              <w:t>W</w:t>
            </w:r>
            <w:r>
              <w:rPr>
                <w:rFonts w:ascii="Open Sans" w:hAnsi="Open Sans" w:cs="Open Sans"/>
                <w:sz w:val="20"/>
                <w:szCs w:val="20"/>
              </w:rPr>
              <w:t>idoczna na zdjęciu techniczna  instalacja podstropowa nie podlega demontażowi i modyfikacjom.</w:t>
            </w:r>
          </w:p>
          <w:p w14:paraId="20810584" w14:textId="1F43D303" w:rsidR="00CF7352" w:rsidRDefault="00CF7352" w:rsidP="00CF7352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2. Wykonawca jest zobowiązany dokonać wspólnie z przedstawicielem Zamawiającego oceny technicznej pod kątem przydatności do ponownego wykorzystani</w:t>
            </w:r>
            <w:r w:rsidR="00420778">
              <w:rPr>
                <w:rFonts w:ascii="Open Sans" w:hAnsi="Open Sans" w:cs="Open Sans"/>
                <w:sz w:val="20"/>
                <w:szCs w:val="20"/>
              </w:rPr>
              <w:t xml:space="preserve">a i wbudowania elementów po ich 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demontażu </w:t>
            </w:r>
            <w:r w:rsidR="009B7111">
              <w:rPr>
                <w:rFonts w:ascii="Open Sans" w:hAnsi="Open Sans" w:cs="Open Sans"/>
                <w:sz w:val="20"/>
                <w:szCs w:val="20"/>
              </w:rPr>
              <w:br/>
            </w:r>
            <w:r>
              <w:rPr>
                <w:rFonts w:ascii="Open Sans" w:hAnsi="Open Sans" w:cs="Open Sans"/>
                <w:sz w:val="20"/>
                <w:szCs w:val="20"/>
              </w:rPr>
              <w:t>(np.: grzejniki, bramy, oświetlenie, itp.</w:t>
            </w:r>
            <w:r w:rsidR="009B7111">
              <w:rPr>
                <w:rFonts w:ascii="Open Sans" w:hAnsi="Open Sans" w:cs="Open Sans"/>
                <w:sz w:val="20"/>
                <w:szCs w:val="20"/>
              </w:rPr>
              <w:t>).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563CE5A4" w14:textId="24480910" w:rsidR="00D65A71" w:rsidRPr="00420778" w:rsidRDefault="00D65A71" w:rsidP="00420778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3. Wszystkie materiały przed ich wbudowaniem muszą uzyskać akceptację Zamawiającego.</w:t>
            </w:r>
          </w:p>
          <w:p w14:paraId="77F92310" w14:textId="77777777" w:rsidR="00F9100C" w:rsidRDefault="00F9100C" w:rsidP="00F9100C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</w:p>
          <w:p w14:paraId="51067474" w14:textId="2C951048" w:rsidR="00F9100C" w:rsidRPr="00F9100C" w:rsidRDefault="00F9100C" w:rsidP="00F9100C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lastRenderedPageBreak/>
              <w:drawing>
                <wp:inline distT="0" distB="0" distL="0" distR="0" wp14:anchorId="66C885D4" wp14:editId="4EC0C0A8">
                  <wp:extent cx="5760720" cy="2795905"/>
                  <wp:effectExtent l="0" t="0" r="0" b="444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55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9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08F510A" wp14:editId="7ED3F7DF">
                  <wp:extent cx="5760720" cy="2795905"/>
                  <wp:effectExtent l="0" t="0" r="0" b="444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755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9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0365ECBD" wp14:editId="394B6159">
                  <wp:extent cx="5760720" cy="2795905"/>
                  <wp:effectExtent l="0" t="0" r="0" b="444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755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9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lastRenderedPageBreak/>
              <w:drawing>
                <wp:inline distT="0" distB="0" distL="0" distR="0" wp14:anchorId="3D5C8253" wp14:editId="598896E3">
                  <wp:extent cx="5760720" cy="2795905"/>
                  <wp:effectExtent l="0" t="0" r="0" b="444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755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9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6D9E6BFA" wp14:editId="7E483FE8">
                  <wp:extent cx="5760720" cy="2795905"/>
                  <wp:effectExtent l="0" t="0" r="0" b="444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755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9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B38DE" w14:textId="77777777" w:rsidR="00F9100C" w:rsidRDefault="00F9100C" w:rsidP="00F9100C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</w:p>
          <w:p w14:paraId="3A0E839D" w14:textId="22FA897B" w:rsidR="00F9100C" w:rsidRPr="00F9100C" w:rsidRDefault="00F9100C" w:rsidP="00F9100C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F9100C" w:rsidRPr="00DE2CE3" w14:paraId="1519155E" w14:textId="77777777" w:rsidTr="00420778">
        <w:trPr>
          <w:trHeight w:val="562"/>
          <w:jc w:val="center"/>
        </w:trPr>
        <w:tc>
          <w:tcPr>
            <w:tcW w:w="0" w:type="auto"/>
          </w:tcPr>
          <w:p w14:paraId="608711DB" w14:textId="1996C4BC" w:rsidR="00F9100C" w:rsidRDefault="00F9100C" w:rsidP="000908E7">
            <w:pPr>
              <w:ind w:right="306"/>
              <w:rPr>
                <w:rFonts w:ascii="Calibri" w:hAnsi="Calibri"/>
              </w:rPr>
            </w:pPr>
            <w:r w:rsidRPr="00E54BCA">
              <w:rPr>
                <w:rFonts w:ascii="Calibri" w:hAnsi="Calibri"/>
              </w:rPr>
              <w:lastRenderedPageBreak/>
              <w:t>Przeniesienie pomi</w:t>
            </w:r>
            <w:r>
              <w:rPr>
                <w:rFonts w:ascii="Calibri" w:hAnsi="Calibri"/>
              </w:rPr>
              <w:t>eszczenia socjalnego / jadalni obejmuje min. :</w:t>
            </w:r>
          </w:p>
          <w:p w14:paraId="53E33E38" w14:textId="5E5B9965" w:rsidR="00AD0F62" w:rsidRPr="00420778" w:rsidRDefault="00AD0F62" w:rsidP="00420778">
            <w:pPr>
              <w:ind w:left="360" w:right="306"/>
              <w:rPr>
                <w:rFonts w:ascii="Open Sans" w:hAnsi="Open Sans" w:cs="Open Sans"/>
                <w:sz w:val="20"/>
                <w:szCs w:val="20"/>
              </w:rPr>
            </w:pPr>
            <w:r w:rsidRPr="00420778">
              <w:rPr>
                <w:rFonts w:ascii="Open Sans" w:hAnsi="Open Sans" w:cs="Open Sans"/>
                <w:sz w:val="20"/>
                <w:szCs w:val="20"/>
              </w:rPr>
              <w:t>Adaptacja istniejącego  pomieszczenia nr 17 na pomieszczenie socjalne / jadalnię poprzez :</w:t>
            </w:r>
          </w:p>
          <w:p w14:paraId="7B18A3BC" w14:textId="0802CBEC" w:rsidR="00AD0F62" w:rsidRDefault="00AD0F62" w:rsidP="00F9100C">
            <w:pPr>
              <w:pStyle w:val="Akapitzlist"/>
              <w:numPr>
                <w:ilvl w:val="0"/>
                <w:numId w:val="12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Wykonanie / odtworzenie (pomieszczenie nr 17 było pomieszczeniem socjalnym wi</w:t>
            </w:r>
            <w:r w:rsidR="009B7111">
              <w:rPr>
                <w:rFonts w:ascii="Open Sans" w:hAnsi="Open Sans" w:cs="Open Sans"/>
                <w:sz w:val="20"/>
                <w:szCs w:val="20"/>
              </w:rPr>
              <w:t>ę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c instalacje </w:t>
            </w: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wod</w:t>
            </w:r>
            <w:proofErr w:type="spellEnd"/>
            <w:r>
              <w:rPr>
                <w:rFonts w:ascii="Open Sans" w:hAnsi="Open Sans" w:cs="Open Sans"/>
                <w:sz w:val="20"/>
                <w:szCs w:val="20"/>
              </w:rPr>
              <w:t xml:space="preserve">.- kan. można łatwo odtworzyć) instalacji </w:t>
            </w: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wod</w:t>
            </w:r>
            <w:proofErr w:type="spellEnd"/>
            <w:r>
              <w:rPr>
                <w:rFonts w:ascii="Open Sans" w:hAnsi="Open Sans" w:cs="Open Sans"/>
                <w:sz w:val="20"/>
                <w:szCs w:val="20"/>
              </w:rPr>
              <w:t>-kan.</w:t>
            </w:r>
            <w:r w:rsidR="009B7111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Instalacje należy odtworzyć </w:t>
            </w:r>
            <w:r w:rsidR="009B7111">
              <w:rPr>
                <w:rFonts w:ascii="Open Sans" w:hAnsi="Open Sans" w:cs="Open Sans"/>
                <w:sz w:val="20"/>
                <w:szCs w:val="20"/>
              </w:rPr>
              <w:br/>
            </w:r>
            <w:r>
              <w:rPr>
                <w:rFonts w:ascii="Open Sans" w:hAnsi="Open Sans" w:cs="Open Sans"/>
                <w:sz w:val="20"/>
                <w:szCs w:val="20"/>
              </w:rPr>
              <w:t>z rur  PCV dostosowanych do kontaktu z wodą spożywczą i posiadających stosowny atest higieniczny</w:t>
            </w:r>
            <w:r w:rsidR="009B7111">
              <w:rPr>
                <w:rFonts w:ascii="Open Sans" w:hAnsi="Open Sans" w:cs="Open Sans"/>
                <w:sz w:val="20"/>
                <w:szCs w:val="20"/>
              </w:rPr>
              <w:t>.</w:t>
            </w:r>
          </w:p>
          <w:p w14:paraId="02163ED4" w14:textId="55529485" w:rsidR="00AD0F62" w:rsidRDefault="00AD0F62" w:rsidP="00F9100C">
            <w:pPr>
              <w:pStyle w:val="Akapitzlist"/>
              <w:numPr>
                <w:ilvl w:val="0"/>
                <w:numId w:val="12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Demontaż posadzki dywanowej i wykonanie posadzki z płytek podłogowych o fakturze antypoślizgowej, w kolorze jasny beż.</w:t>
            </w:r>
          </w:p>
          <w:p w14:paraId="56135B28" w14:textId="5C18A63B" w:rsidR="00AD0F62" w:rsidRDefault="00AD0F62" w:rsidP="00F9100C">
            <w:pPr>
              <w:pStyle w:val="Akapitzlist"/>
              <w:numPr>
                <w:ilvl w:val="0"/>
                <w:numId w:val="12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Wyrównanie ścian szpachlą gipsową  i malowanie dwukrotne w kolorze białym farbami emulsyjnymi. </w:t>
            </w:r>
          </w:p>
          <w:p w14:paraId="133C4DA4" w14:textId="38ADFF33" w:rsidR="00AD0F62" w:rsidRDefault="00AD0F62" w:rsidP="00F9100C">
            <w:pPr>
              <w:pStyle w:val="Akapitzlist"/>
              <w:numPr>
                <w:ilvl w:val="0"/>
                <w:numId w:val="12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Przeniesienie i montaż wyposażenia meblowego ze starego pomieszczenia socjalnego.</w:t>
            </w:r>
          </w:p>
          <w:p w14:paraId="06B64B94" w14:textId="0624123C" w:rsidR="00AD0F62" w:rsidRDefault="00AD0F62" w:rsidP="00F9100C">
            <w:pPr>
              <w:pStyle w:val="Akapitzlist"/>
              <w:numPr>
                <w:ilvl w:val="0"/>
                <w:numId w:val="12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Wykonanie pasa płytek ściennych pomiędzy szafkami zabudowy kuchennej – płytki szkliwione w kolorze dopasowanym do frontów szafek zabudowy kuchennej.</w:t>
            </w:r>
          </w:p>
          <w:p w14:paraId="6428761B" w14:textId="30DC3EF2" w:rsidR="00AD0F62" w:rsidRDefault="00AD0F62" w:rsidP="00F9100C">
            <w:pPr>
              <w:pStyle w:val="Akapitzlist"/>
              <w:numPr>
                <w:ilvl w:val="0"/>
                <w:numId w:val="12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Naklejenie tapety na ścianie </w:t>
            </w: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vis’a</w:t>
            </w:r>
            <w:proofErr w:type="spellEnd"/>
            <w:r>
              <w:rPr>
                <w:rFonts w:ascii="Open Sans" w:hAnsi="Open Sans" w:cs="Open Sans"/>
                <w:sz w:val="20"/>
                <w:szCs w:val="20"/>
              </w:rPr>
              <w:t xml:space="preserve"> vis szafek zabudowy. </w:t>
            </w:r>
          </w:p>
          <w:p w14:paraId="273B667C" w14:textId="6E55C831" w:rsidR="00AD0F62" w:rsidRDefault="00AD0F62" w:rsidP="00F9100C">
            <w:pPr>
              <w:pStyle w:val="Akapitzlist"/>
              <w:numPr>
                <w:ilvl w:val="0"/>
                <w:numId w:val="12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W przypadku potrzeby</w:t>
            </w:r>
            <w:r w:rsidR="00420778">
              <w:rPr>
                <w:rFonts w:ascii="Open Sans" w:hAnsi="Open Sans" w:cs="Open Sans"/>
                <w:sz w:val="20"/>
                <w:szCs w:val="20"/>
              </w:rPr>
              <w:t>,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rozbudowa instalacji elektrycznej dla zasilania urządzeń kuchennych. </w:t>
            </w:r>
          </w:p>
          <w:p w14:paraId="512E8A5F" w14:textId="7D360979" w:rsidR="00D65A71" w:rsidRDefault="00AD0F62" w:rsidP="00F9100C">
            <w:pPr>
              <w:pStyle w:val="Akapitzlist"/>
              <w:numPr>
                <w:ilvl w:val="0"/>
                <w:numId w:val="12"/>
              </w:num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Wykonanie pomiarów </w:t>
            </w:r>
            <w:r w:rsidR="00D65A71">
              <w:rPr>
                <w:rFonts w:ascii="Open Sans" w:hAnsi="Open Sans" w:cs="Open Sans"/>
                <w:sz w:val="20"/>
                <w:szCs w:val="20"/>
              </w:rPr>
              <w:t xml:space="preserve">i badań instalacji np.: instalacji elektrycznej oraz bakteriologicznych instalacji wodociągowej. </w:t>
            </w:r>
          </w:p>
          <w:p w14:paraId="2D75242B" w14:textId="77777777" w:rsidR="00D65A71" w:rsidRDefault="00D65A71" w:rsidP="00D65A71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UWAGA : </w:t>
            </w:r>
          </w:p>
          <w:p w14:paraId="0CE3B7D3" w14:textId="1C215466" w:rsidR="00D65A71" w:rsidRDefault="00D65A71" w:rsidP="00D65A71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wszystkie materiały przed ich wbudowaniem muszą uzyskać akceptację Zamawiającego .</w:t>
            </w:r>
          </w:p>
          <w:p w14:paraId="45AFA026" w14:textId="7D9FBC80" w:rsidR="001C6731" w:rsidRDefault="001C6731" w:rsidP="00D65A71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</w:p>
          <w:p w14:paraId="740F6D83" w14:textId="1D166DE8" w:rsidR="001C6731" w:rsidRDefault="001C6731" w:rsidP="00D65A71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Poniższe dwa zdjęcia pokazują stan obecnego pomieszczenia socjalnego oraz pomieszczenie do którego należy przenieść pomieszczenie socjalne.</w:t>
            </w:r>
          </w:p>
          <w:p w14:paraId="5D0B397F" w14:textId="56E43C22" w:rsidR="00AD0F62" w:rsidRPr="00420778" w:rsidRDefault="00D65A71" w:rsidP="00420778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 w:rsidRPr="00420778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AD0F62" w:rsidRPr="00420778">
              <w:rPr>
                <w:rFonts w:ascii="Open Sans" w:hAnsi="Open Sans" w:cs="Open Sans"/>
                <w:sz w:val="20"/>
                <w:szCs w:val="20"/>
              </w:rPr>
              <w:t xml:space="preserve">   </w:t>
            </w:r>
          </w:p>
          <w:p w14:paraId="4AD8E13E" w14:textId="77777777" w:rsidR="00F9100C" w:rsidRDefault="00F9100C" w:rsidP="00F9100C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</w:p>
          <w:p w14:paraId="15EBE0BB" w14:textId="7AFDB44F" w:rsidR="00F9100C" w:rsidRPr="00F9100C" w:rsidRDefault="00F9100C" w:rsidP="00F9100C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1FB4072" wp14:editId="179351B1">
                  <wp:extent cx="7680960" cy="5760720"/>
                  <wp:effectExtent l="7620" t="0" r="3810" b="381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56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8096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00C" w:rsidRPr="00DE2CE3" w14:paraId="233C4ABA" w14:textId="77777777" w:rsidTr="00420778">
        <w:trPr>
          <w:trHeight w:val="562"/>
          <w:jc w:val="center"/>
        </w:trPr>
        <w:tc>
          <w:tcPr>
            <w:tcW w:w="0" w:type="auto"/>
          </w:tcPr>
          <w:p w14:paraId="5B0B91D1" w14:textId="77777777" w:rsidR="00F9100C" w:rsidRDefault="00F9100C" w:rsidP="000908E7">
            <w:pPr>
              <w:ind w:right="306"/>
              <w:rPr>
                <w:rFonts w:ascii="Calibri" w:hAnsi="Calibri"/>
              </w:rPr>
            </w:pPr>
          </w:p>
          <w:p w14:paraId="7E411E82" w14:textId="40D02550" w:rsidR="00F9100C" w:rsidRPr="00E54BCA" w:rsidRDefault="00F9100C" w:rsidP="000908E7">
            <w:pPr>
              <w:ind w:right="306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lastRenderedPageBreak/>
              <w:drawing>
                <wp:inline distT="0" distB="0" distL="0" distR="0" wp14:anchorId="0C3432B3" wp14:editId="6482DDDC">
                  <wp:extent cx="7680960" cy="5760720"/>
                  <wp:effectExtent l="7620" t="0" r="3810" b="381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756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8096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00C" w:rsidRPr="00DE2CE3" w14:paraId="2DC8AF39" w14:textId="77777777" w:rsidTr="00420778">
        <w:trPr>
          <w:trHeight w:val="590"/>
          <w:jc w:val="center"/>
        </w:trPr>
        <w:tc>
          <w:tcPr>
            <w:tcW w:w="0" w:type="auto"/>
          </w:tcPr>
          <w:p w14:paraId="7E5569CC" w14:textId="1151C3A9" w:rsidR="00F9100C" w:rsidRPr="00DE2CE3" w:rsidRDefault="00F9100C" w:rsidP="000908E7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Calibri" w:hAnsi="Calibri"/>
              </w:rPr>
              <w:lastRenderedPageBreak/>
              <w:t>Demontaż bram</w:t>
            </w:r>
            <w:r w:rsidR="00805ABF">
              <w:rPr>
                <w:rFonts w:ascii="Calibri" w:hAnsi="Calibri"/>
              </w:rPr>
              <w:t>.</w:t>
            </w:r>
          </w:p>
        </w:tc>
      </w:tr>
      <w:tr w:rsidR="00F9100C" w:rsidRPr="00DE2CE3" w14:paraId="46C0BE5E" w14:textId="77777777" w:rsidTr="00420778">
        <w:trPr>
          <w:trHeight w:val="562"/>
          <w:jc w:val="center"/>
        </w:trPr>
        <w:tc>
          <w:tcPr>
            <w:tcW w:w="0" w:type="auto"/>
          </w:tcPr>
          <w:p w14:paraId="0B863357" w14:textId="61944CC3" w:rsidR="00F9100C" w:rsidRDefault="00F9100C" w:rsidP="000908E7">
            <w:pPr>
              <w:ind w:right="306"/>
              <w:rPr>
                <w:rFonts w:ascii="Calibri" w:hAnsi="Calibri"/>
              </w:rPr>
            </w:pPr>
            <w:r w:rsidRPr="00E54BCA">
              <w:rPr>
                <w:rFonts w:ascii="Calibri" w:hAnsi="Calibri"/>
              </w:rPr>
              <w:t>Wykonanie ściany zewnętrznej wraz ze stolarka okien</w:t>
            </w:r>
            <w:r w:rsidR="00805ABF">
              <w:rPr>
                <w:rFonts w:ascii="Calibri" w:hAnsi="Calibri"/>
              </w:rPr>
              <w:t>ną w starej części technicznej.</w:t>
            </w:r>
          </w:p>
          <w:p w14:paraId="06F6D7C8" w14:textId="52574266" w:rsidR="00F9100C" w:rsidRPr="00DE2CE3" w:rsidRDefault="00F9100C" w:rsidP="000908E7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</w:rPr>
              <w:lastRenderedPageBreak/>
              <w:drawing>
                <wp:inline distT="0" distB="0" distL="0" distR="0" wp14:anchorId="3F8F481A" wp14:editId="6857560F">
                  <wp:extent cx="5760720" cy="2795905"/>
                  <wp:effectExtent l="0" t="0" r="0" b="444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7557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9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noProof/>
                <w:sz w:val="20"/>
                <w:szCs w:val="20"/>
              </w:rPr>
              <w:drawing>
                <wp:inline distT="0" distB="0" distL="0" distR="0" wp14:anchorId="789B3445" wp14:editId="4031EE58">
                  <wp:extent cx="5760720" cy="2795905"/>
                  <wp:effectExtent l="0" t="0" r="0" b="444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755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9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00C" w:rsidRPr="00DE2CE3" w14:paraId="0C649B5D" w14:textId="77777777" w:rsidTr="00420778">
        <w:trPr>
          <w:trHeight w:val="562"/>
          <w:jc w:val="center"/>
        </w:trPr>
        <w:tc>
          <w:tcPr>
            <w:tcW w:w="0" w:type="auto"/>
          </w:tcPr>
          <w:p w14:paraId="6B53E427" w14:textId="6269B750" w:rsidR="00F9100C" w:rsidRPr="00DE2CE3" w:rsidRDefault="001C6731" w:rsidP="000908E7">
            <w:pPr>
              <w:ind w:right="306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lastRenderedPageBreak/>
              <w:t xml:space="preserve">Powyższe zdjęcia pokazują stan obecny do wykorzystania jako np.: podział okienny po  wymurowaniu </w:t>
            </w:r>
            <w:r w:rsidR="004A1F6A">
              <w:rPr>
                <w:rFonts w:ascii="Open Sans" w:hAnsi="Open Sans" w:cs="Open Sans"/>
                <w:sz w:val="20"/>
                <w:szCs w:val="20"/>
              </w:rPr>
              <w:t>ś</w:t>
            </w:r>
            <w:r>
              <w:rPr>
                <w:rFonts w:ascii="Open Sans" w:hAnsi="Open Sans" w:cs="Open Sans"/>
                <w:sz w:val="20"/>
                <w:szCs w:val="20"/>
              </w:rPr>
              <w:t>ciany po demontaż</w:t>
            </w:r>
            <w:r w:rsidR="004A1F6A">
              <w:rPr>
                <w:rFonts w:ascii="Open Sans" w:hAnsi="Open Sans" w:cs="Open Sans"/>
                <w:sz w:val="20"/>
                <w:szCs w:val="20"/>
              </w:rPr>
              <w:t>u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istniejących bram garażowo-warsztatowych . </w:t>
            </w:r>
          </w:p>
        </w:tc>
      </w:tr>
      <w:tr w:rsidR="00F9100C" w:rsidRPr="00E54BCA" w14:paraId="11932149" w14:textId="77777777" w:rsidTr="00420778">
        <w:trPr>
          <w:trHeight w:val="562"/>
          <w:jc w:val="center"/>
        </w:trPr>
        <w:tc>
          <w:tcPr>
            <w:tcW w:w="0" w:type="auto"/>
          </w:tcPr>
          <w:p w14:paraId="0AA9078B" w14:textId="56C944A5" w:rsidR="00805ABF" w:rsidRPr="00E54BCA" w:rsidRDefault="00805ABF" w:rsidP="000908E7">
            <w:pPr>
              <w:ind w:right="306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lastRenderedPageBreak/>
              <w:drawing>
                <wp:inline distT="0" distB="0" distL="0" distR="0" wp14:anchorId="02B1A690" wp14:editId="52081214">
                  <wp:extent cx="5760720" cy="4320540"/>
                  <wp:effectExtent l="0" t="0" r="0" b="381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776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83F" w:rsidRPr="00E54BCA" w14:paraId="64A549D3" w14:textId="77777777" w:rsidTr="00420778">
        <w:trPr>
          <w:trHeight w:val="562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6D4E4A1D" w14:textId="3FEFEB19" w:rsidR="009E71FF" w:rsidRDefault="00FC683F" w:rsidP="000908E7">
            <w:pPr>
              <w:ind w:right="3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W ramach wykonywanych prac jako część przedmiotu zamówienia zawiera się także odnowienie wejścia głównego  do budynku SOL. </w:t>
            </w:r>
            <w:r w:rsidR="009E71FF">
              <w:rPr>
                <w:rFonts w:ascii="Calibri" w:hAnsi="Calibri"/>
              </w:rPr>
              <w:t>W ramach o</w:t>
            </w:r>
            <w:r>
              <w:rPr>
                <w:rFonts w:ascii="Calibri" w:hAnsi="Calibri"/>
              </w:rPr>
              <w:t>dnowienie należy wykonać</w:t>
            </w:r>
            <w:r w:rsidR="009E71FF">
              <w:rPr>
                <w:rFonts w:ascii="Calibri" w:hAnsi="Calibri"/>
              </w:rPr>
              <w:t>:</w:t>
            </w:r>
          </w:p>
          <w:p w14:paraId="347CE080" w14:textId="77777777" w:rsidR="00420778" w:rsidRDefault="00420778" w:rsidP="000908E7">
            <w:pPr>
              <w:ind w:right="306"/>
              <w:rPr>
                <w:rFonts w:ascii="Calibri" w:hAnsi="Calibri"/>
              </w:rPr>
            </w:pPr>
          </w:p>
          <w:p w14:paraId="48411F8B" w14:textId="36C53CFF" w:rsidR="00420778" w:rsidRPr="00420778" w:rsidRDefault="00420778" w:rsidP="00420778">
            <w:pPr>
              <w:numPr>
                <w:ilvl w:val="0"/>
                <w:numId w:val="16"/>
              </w:numPr>
              <w:rPr>
                <w:rFonts w:asciiTheme="minorHAnsi" w:eastAsia="Times New Roman" w:hAnsiTheme="minorHAnsi" w:cs="Times New Roman"/>
                <w:sz w:val="20"/>
                <w:szCs w:val="17"/>
              </w:rPr>
            </w:pPr>
            <w:r w:rsidRPr="00420778">
              <w:rPr>
                <w:rFonts w:asciiTheme="minorHAnsi" w:eastAsia="Times New Roman" w:hAnsiTheme="minorHAnsi" w:cs="Times New Roman"/>
                <w:sz w:val="20"/>
                <w:szCs w:val="17"/>
              </w:rPr>
              <w:t>Nowy stopień   - beton klasy C</w:t>
            </w:r>
            <w:r w:rsidR="00115221">
              <w:rPr>
                <w:rFonts w:asciiTheme="minorHAnsi" w:eastAsia="Times New Roman" w:hAnsiTheme="minorHAnsi" w:cs="Times New Roman"/>
                <w:sz w:val="20"/>
                <w:szCs w:val="17"/>
              </w:rPr>
              <w:t>20/</w:t>
            </w:r>
            <w:r w:rsidRPr="00420778">
              <w:rPr>
                <w:rFonts w:asciiTheme="minorHAnsi" w:eastAsia="Times New Roman" w:hAnsiTheme="minorHAnsi" w:cs="Times New Roman"/>
                <w:sz w:val="20"/>
                <w:szCs w:val="17"/>
              </w:rPr>
              <w:t>25 wodoszczelny min. W</w:t>
            </w:r>
            <w:r w:rsidR="00115221">
              <w:rPr>
                <w:rFonts w:asciiTheme="minorHAnsi" w:eastAsia="Times New Roman" w:hAnsiTheme="minorHAnsi" w:cs="Times New Roman"/>
                <w:sz w:val="20"/>
                <w:szCs w:val="17"/>
              </w:rPr>
              <w:t>6</w:t>
            </w:r>
            <w:r w:rsidRPr="00420778">
              <w:rPr>
                <w:rFonts w:asciiTheme="minorHAnsi" w:eastAsia="Times New Roman" w:hAnsiTheme="minorHAnsi" w:cs="Times New Roman"/>
                <w:sz w:val="20"/>
                <w:szCs w:val="17"/>
              </w:rPr>
              <w:t xml:space="preserve"> , mrozoodporny , obłożony </w:t>
            </w:r>
            <w:r w:rsidRPr="00420778">
              <w:rPr>
                <w:rFonts w:asciiTheme="minorHAnsi" w:eastAsia="Times New Roman" w:hAnsiTheme="minorHAnsi" w:cs="Times New Roman"/>
                <w:sz w:val="20"/>
                <w:szCs w:val="17"/>
              </w:rPr>
              <w:br/>
              <w:t xml:space="preserve">(także podstopień) zewnętrzną płytką klinkierową w kolorze jasnobeżowym.  </w:t>
            </w:r>
          </w:p>
          <w:p w14:paraId="0563F5C3" w14:textId="77777777" w:rsidR="00420778" w:rsidRPr="00420778" w:rsidRDefault="00420778" w:rsidP="00420778">
            <w:pPr>
              <w:numPr>
                <w:ilvl w:val="0"/>
                <w:numId w:val="16"/>
              </w:numPr>
              <w:rPr>
                <w:rFonts w:asciiTheme="minorHAnsi" w:eastAsia="Times New Roman" w:hAnsiTheme="minorHAnsi" w:cs="Times New Roman"/>
                <w:sz w:val="20"/>
                <w:szCs w:val="17"/>
              </w:rPr>
            </w:pPr>
            <w:r w:rsidRPr="00420778">
              <w:rPr>
                <w:rFonts w:asciiTheme="minorHAnsi" w:eastAsia="Times New Roman" w:hAnsiTheme="minorHAnsi" w:cs="Times New Roman"/>
                <w:sz w:val="20"/>
                <w:szCs w:val="17"/>
              </w:rPr>
              <w:t xml:space="preserve">Uzupełnienie ubytków elewacji cementowo-wapiennej (baranek) w obszarze wejścia oraz obłożenie płytką elewacyjną od frontu. </w:t>
            </w:r>
          </w:p>
          <w:p w14:paraId="66D7DA48" w14:textId="77777777" w:rsidR="00420778" w:rsidRPr="00420778" w:rsidRDefault="00420778" w:rsidP="00420778">
            <w:pPr>
              <w:numPr>
                <w:ilvl w:val="0"/>
                <w:numId w:val="16"/>
              </w:numPr>
              <w:rPr>
                <w:rFonts w:asciiTheme="minorHAnsi" w:eastAsia="Times New Roman" w:hAnsiTheme="minorHAnsi" w:cs="Times New Roman"/>
                <w:sz w:val="20"/>
                <w:szCs w:val="17"/>
              </w:rPr>
            </w:pPr>
            <w:r w:rsidRPr="00420778">
              <w:rPr>
                <w:rFonts w:asciiTheme="minorHAnsi" w:eastAsia="Times New Roman" w:hAnsiTheme="minorHAnsi" w:cs="Times New Roman"/>
                <w:sz w:val="20"/>
                <w:szCs w:val="17"/>
              </w:rPr>
              <w:t xml:space="preserve">Malowanie elewacji w kolorze białym oraz szarym w przy płytce elewacyjnej farbami zewnętrznego zastosowania. </w:t>
            </w:r>
          </w:p>
          <w:p w14:paraId="01DDEEF3" w14:textId="47C1D06A" w:rsidR="00420778" w:rsidRPr="00420778" w:rsidRDefault="00420778" w:rsidP="00420778">
            <w:pPr>
              <w:numPr>
                <w:ilvl w:val="0"/>
                <w:numId w:val="16"/>
              </w:numPr>
              <w:rPr>
                <w:rFonts w:asciiTheme="minorHAnsi" w:eastAsia="Times New Roman" w:hAnsiTheme="minorHAnsi" w:cs="Times New Roman"/>
                <w:sz w:val="20"/>
                <w:szCs w:val="17"/>
              </w:rPr>
            </w:pPr>
            <w:r w:rsidRPr="00420778">
              <w:rPr>
                <w:rFonts w:asciiTheme="minorHAnsi" w:eastAsia="Times New Roman" w:hAnsiTheme="minorHAnsi" w:cs="Times New Roman"/>
                <w:sz w:val="20"/>
                <w:szCs w:val="17"/>
              </w:rPr>
              <w:t xml:space="preserve">Wykonać portal wejściowy z </w:t>
            </w:r>
            <w:proofErr w:type="spellStart"/>
            <w:r w:rsidRPr="00420778">
              <w:rPr>
                <w:rFonts w:asciiTheme="minorHAnsi" w:eastAsia="Times New Roman" w:hAnsiTheme="minorHAnsi" w:cs="Times New Roman"/>
                <w:sz w:val="20"/>
                <w:szCs w:val="17"/>
              </w:rPr>
              <w:t>plexi</w:t>
            </w:r>
            <w:proofErr w:type="spellEnd"/>
            <w:r w:rsidR="00115221">
              <w:rPr>
                <w:rFonts w:asciiTheme="minorHAnsi" w:eastAsia="Times New Roman" w:hAnsiTheme="minorHAnsi" w:cs="Times New Roman"/>
                <w:sz w:val="20"/>
                <w:szCs w:val="17"/>
              </w:rPr>
              <w:t xml:space="preserve"> (biały, matowy, nieprzezierny)</w:t>
            </w:r>
            <w:r w:rsidRPr="00420778">
              <w:rPr>
                <w:rFonts w:asciiTheme="minorHAnsi" w:eastAsia="Times New Roman" w:hAnsiTheme="minorHAnsi" w:cs="Times New Roman"/>
                <w:sz w:val="20"/>
                <w:szCs w:val="17"/>
              </w:rPr>
              <w:t xml:space="preserve"> z oświetleniem LED z dodatkowym </w:t>
            </w:r>
            <w:proofErr w:type="spellStart"/>
            <w:r w:rsidRPr="00420778">
              <w:rPr>
                <w:rFonts w:asciiTheme="minorHAnsi" w:eastAsia="Times New Roman" w:hAnsiTheme="minorHAnsi" w:cs="Times New Roman"/>
                <w:sz w:val="20"/>
                <w:szCs w:val="17"/>
              </w:rPr>
              <w:t>elemementem</w:t>
            </w:r>
            <w:proofErr w:type="spellEnd"/>
            <w:r w:rsidRPr="00420778">
              <w:rPr>
                <w:rFonts w:asciiTheme="minorHAnsi" w:eastAsia="Times New Roman" w:hAnsiTheme="minorHAnsi" w:cs="Times New Roman"/>
                <w:sz w:val="20"/>
                <w:szCs w:val="17"/>
              </w:rPr>
              <w:t xml:space="preserve"> identyfikacji SOL (powiększona wersja emblematu SOL) + nowe oświetlenie wejścia głównego – oświetlenie typu LED, lampa zewnętrznego zastosowania.   </w:t>
            </w:r>
          </w:p>
          <w:p w14:paraId="3A249E3E" w14:textId="77777777" w:rsidR="00420778" w:rsidRPr="00420778" w:rsidRDefault="00420778" w:rsidP="00420778">
            <w:pPr>
              <w:numPr>
                <w:ilvl w:val="0"/>
                <w:numId w:val="16"/>
              </w:numPr>
              <w:rPr>
                <w:rFonts w:asciiTheme="minorHAnsi" w:eastAsia="Times New Roman" w:hAnsiTheme="minorHAnsi" w:cs="Times New Roman"/>
                <w:sz w:val="20"/>
                <w:szCs w:val="17"/>
              </w:rPr>
            </w:pPr>
            <w:r w:rsidRPr="00420778">
              <w:rPr>
                <w:rFonts w:asciiTheme="minorHAnsi" w:eastAsia="Times New Roman" w:hAnsiTheme="minorHAnsi" w:cs="Times New Roman"/>
                <w:sz w:val="20"/>
                <w:szCs w:val="17"/>
              </w:rPr>
              <w:t xml:space="preserve">Wykonać nowe wyklejenie drzwi głównych folią matową nieprzezierną wraz z nowym opisem SOL. </w:t>
            </w:r>
          </w:p>
          <w:p w14:paraId="0BA8C549" w14:textId="15ED3619" w:rsidR="009E71FF" w:rsidRPr="00420778" w:rsidRDefault="009E71FF" w:rsidP="00420778">
            <w:pPr>
              <w:ind w:left="360" w:right="306"/>
              <w:rPr>
                <w:rFonts w:ascii="Calibri" w:hAnsi="Calibri"/>
              </w:rPr>
            </w:pPr>
          </w:p>
        </w:tc>
      </w:tr>
      <w:tr w:rsidR="00F9100C" w:rsidRPr="00E54BCA" w14:paraId="02A04880" w14:textId="77777777" w:rsidTr="00420778">
        <w:trPr>
          <w:trHeight w:val="562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70B36D" w14:textId="0CAA68D5" w:rsidR="00F9100C" w:rsidRPr="00E54BCA" w:rsidRDefault="00F9100C" w:rsidP="000908E7">
            <w:pPr>
              <w:ind w:right="306"/>
              <w:rPr>
                <w:rFonts w:ascii="Calibri" w:hAnsi="Calibri"/>
              </w:rPr>
            </w:pPr>
          </w:p>
        </w:tc>
      </w:tr>
      <w:tr w:rsidR="009E71FF" w:rsidRPr="00E54BCA" w14:paraId="60405F76" w14:textId="77777777" w:rsidTr="00420778">
        <w:trPr>
          <w:trHeight w:val="56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BD62A5" w14:textId="77777777" w:rsidR="009E71FF" w:rsidRDefault="009E71FF" w:rsidP="000908E7">
            <w:pPr>
              <w:ind w:right="306"/>
              <w:rPr>
                <w:rFonts w:ascii="Calibri" w:hAnsi="Calibri"/>
              </w:rPr>
            </w:pPr>
          </w:p>
          <w:p w14:paraId="3D7E2D1B" w14:textId="77777777" w:rsidR="00420778" w:rsidRDefault="00420778" w:rsidP="000908E7">
            <w:pPr>
              <w:ind w:right="306"/>
              <w:rPr>
                <w:rFonts w:ascii="Calibri" w:hAnsi="Calibri"/>
              </w:rPr>
            </w:pPr>
          </w:p>
          <w:p w14:paraId="2C95447E" w14:textId="77777777" w:rsidR="00420778" w:rsidRDefault="00420778" w:rsidP="000908E7">
            <w:pPr>
              <w:ind w:right="306"/>
              <w:rPr>
                <w:rFonts w:ascii="Calibri" w:hAnsi="Calibri"/>
              </w:rPr>
            </w:pPr>
          </w:p>
          <w:p w14:paraId="75716DE3" w14:textId="77777777" w:rsidR="00420778" w:rsidRDefault="00420778" w:rsidP="000908E7">
            <w:pPr>
              <w:ind w:right="306"/>
              <w:rPr>
                <w:rFonts w:ascii="Calibri" w:hAnsi="Calibri"/>
              </w:rPr>
            </w:pPr>
          </w:p>
          <w:p w14:paraId="1B918EAF" w14:textId="77777777" w:rsidR="00420778" w:rsidRDefault="00420778" w:rsidP="000908E7">
            <w:pPr>
              <w:ind w:right="306"/>
              <w:rPr>
                <w:rFonts w:ascii="Calibri" w:hAnsi="Calibri"/>
              </w:rPr>
            </w:pPr>
          </w:p>
          <w:p w14:paraId="3A1B94BC" w14:textId="77777777" w:rsidR="00420778" w:rsidRDefault="00420778" w:rsidP="000908E7">
            <w:pPr>
              <w:ind w:right="306"/>
              <w:rPr>
                <w:rFonts w:ascii="Calibri" w:hAnsi="Calibri"/>
              </w:rPr>
            </w:pPr>
          </w:p>
          <w:p w14:paraId="4F25BCDF" w14:textId="77777777" w:rsidR="00420778" w:rsidRDefault="00420778" w:rsidP="000908E7">
            <w:pPr>
              <w:ind w:right="306"/>
              <w:rPr>
                <w:rFonts w:ascii="Calibri" w:hAnsi="Calibri"/>
              </w:rPr>
            </w:pPr>
          </w:p>
          <w:p w14:paraId="75CBA946" w14:textId="77777777" w:rsidR="00420778" w:rsidRDefault="00420778" w:rsidP="000908E7">
            <w:pPr>
              <w:ind w:right="306"/>
              <w:rPr>
                <w:rFonts w:ascii="Calibri" w:hAnsi="Calibri"/>
              </w:rPr>
            </w:pPr>
          </w:p>
          <w:p w14:paraId="2129E2B6" w14:textId="77777777" w:rsidR="00420778" w:rsidRDefault="00420778" w:rsidP="000908E7">
            <w:pPr>
              <w:ind w:right="306"/>
              <w:rPr>
                <w:rFonts w:ascii="Calibri" w:hAnsi="Calibri"/>
              </w:rPr>
            </w:pPr>
          </w:p>
          <w:p w14:paraId="4A169AE0" w14:textId="42A86D30" w:rsidR="00420778" w:rsidRPr="00644524" w:rsidRDefault="00420778" w:rsidP="000908E7">
            <w:pPr>
              <w:ind w:right="306"/>
              <w:rPr>
                <w:rFonts w:ascii="Calibri" w:hAnsi="Calibri"/>
              </w:rPr>
            </w:pPr>
          </w:p>
        </w:tc>
      </w:tr>
      <w:tr w:rsidR="00F9100C" w:rsidRPr="00E54BCA" w14:paraId="74F06CA8" w14:textId="77777777" w:rsidTr="00420778">
        <w:trPr>
          <w:trHeight w:val="56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7E9394" w14:textId="00847505" w:rsidR="00F9100C" w:rsidRPr="00E54BCA" w:rsidRDefault="009E71FF" w:rsidP="000908E7">
            <w:pPr>
              <w:ind w:right="3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 xml:space="preserve">W ramach </w:t>
            </w:r>
            <w:r w:rsidR="00D5766C">
              <w:rPr>
                <w:rFonts w:ascii="Calibri" w:hAnsi="Calibri"/>
              </w:rPr>
              <w:t>przedmiotu zamówienia jest p</w:t>
            </w:r>
            <w:r w:rsidR="00F9100C" w:rsidRPr="00644524">
              <w:rPr>
                <w:rFonts w:ascii="Calibri" w:hAnsi="Calibri"/>
              </w:rPr>
              <w:t>r</w:t>
            </w:r>
            <w:r w:rsidR="00805ABF">
              <w:rPr>
                <w:rFonts w:ascii="Calibri" w:hAnsi="Calibri"/>
              </w:rPr>
              <w:t>zygotowanie obiektu do odbioru.</w:t>
            </w:r>
          </w:p>
        </w:tc>
      </w:tr>
    </w:tbl>
    <w:p w14:paraId="7E20594B" w14:textId="77777777" w:rsidR="00F9100C" w:rsidRPr="00967B3A" w:rsidRDefault="00F9100C" w:rsidP="00967B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4"/>
          <w:lang w:eastAsia="pl-PL"/>
        </w:rPr>
      </w:pPr>
    </w:p>
    <w:p w14:paraId="57251F2F" w14:textId="538E2244" w:rsidR="00644A29" w:rsidRDefault="00115221" w:rsidP="00644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Ponadto:</w:t>
      </w:r>
    </w:p>
    <w:p w14:paraId="71653AD0" w14:textId="77777777" w:rsidR="00115221" w:rsidRDefault="00115221" w:rsidP="00644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A6FDF2B" w14:textId="5A239BFF" w:rsidR="00644A29" w:rsidRDefault="00644A29" w:rsidP="00644A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44A2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Przedmiotem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</w:t>
      </w:r>
      <w:r w:rsidRPr="00644A2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mowy jest wykonanie wszelkich robót i czynności, jakie okażą się niezbędne dla kompleksowego wykonania zadani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 </w:t>
      </w:r>
      <w:r w:rsidRPr="00644A2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„Przebudowa w budynku Wartowni Służby Ochrony Lotniska w Porcie Lotniczym Gdańsk im. Lecha Wałęsy”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644A2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oraz wykonanie wszystkich obowiązków Wykonawcy określonych w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</w:t>
      </w:r>
      <w:r w:rsidRPr="00644A2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mowie.</w:t>
      </w:r>
    </w:p>
    <w:p w14:paraId="5D1B8D38" w14:textId="77777777" w:rsidR="00644A29" w:rsidRPr="00644A29" w:rsidRDefault="00644A29" w:rsidP="004207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DDF7611" w14:textId="53B9CA67" w:rsidR="00644A29" w:rsidRDefault="00EF60D9" w:rsidP="004E58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2077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Zaleca się aby Wykonawca zapoznał się z miejscem realizacji zamówienia i otoczeniem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podczas wizji lokalnej.</w:t>
      </w:r>
    </w:p>
    <w:p w14:paraId="5DF77C12" w14:textId="77777777" w:rsidR="00805ABF" w:rsidRDefault="00805ABF" w:rsidP="004E58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1D2A27C" w14:textId="2290DB3B" w:rsidR="00805ABF" w:rsidRPr="00805ABF" w:rsidRDefault="00805ABF" w:rsidP="004E58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celu umówienia wizji lokalnej należy kontaktować się z Szefem SOL Panem Piotrem Niedziułka pod Nr tel. 608 050 779 lub e-mail: p.niedziulka@airport.gdansk.pl</w:t>
      </w:r>
    </w:p>
    <w:sectPr w:rsidR="00805ABF" w:rsidRPr="00805ABF" w:rsidSect="00BD6812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800716" w14:textId="77777777" w:rsidR="001F3D02" w:rsidRDefault="001F3D02" w:rsidP="00F774DA">
      <w:pPr>
        <w:spacing w:after="0" w:line="240" w:lineRule="auto"/>
      </w:pPr>
      <w:r>
        <w:separator/>
      </w:r>
    </w:p>
  </w:endnote>
  <w:endnote w:type="continuationSeparator" w:id="0">
    <w:p w14:paraId="5CF0D048" w14:textId="77777777" w:rsidR="001F3D02" w:rsidRDefault="001F3D02" w:rsidP="00F77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 Sans">
    <w:altName w:val="Calibri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2FA752" w14:textId="77777777" w:rsidR="001F3D02" w:rsidRDefault="001F3D02" w:rsidP="00F774DA">
      <w:pPr>
        <w:spacing w:after="0" w:line="240" w:lineRule="auto"/>
      </w:pPr>
      <w:r>
        <w:separator/>
      </w:r>
    </w:p>
  </w:footnote>
  <w:footnote w:type="continuationSeparator" w:id="0">
    <w:p w14:paraId="5AC06190" w14:textId="77777777" w:rsidR="001F3D02" w:rsidRDefault="001F3D02" w:rsidP="00F77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D0C4B" w14:textId="52264D60" w:rsidR="000C4AA3" w:rsidRPr="00F774DA" w:rsidRDefault="000C4AA3" w:rsidP="00F774DA">
    <w:pPr>
      <w:pStyle w:val="Nagwek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Załącznik Nr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BD6898"/>
    <w:multiLevelType w:val="hybridMultilevel"/>
    <w:tmpl w:val="D0F266A0"/>
    <w:lvl w:ilvl="0" w:tplc="5808B776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C9C49BE"/>
    <w:multiLevelType w:val="hybridMultilevel"/>
    <w:tmpl w:val="883E3B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91469"/>
    <w:multiLevelType w:val="hybridMultilevel"/>
    <w:tmpl w:val="07AEF4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83575"/>
    <w:multiLevelType w:val="hybridMultilevel"/>
    <w:tmpl w:val="728A8610"/>
    <w:lvl w:ilvl="0" w:tplc="AC3C0B1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4001F97"/>
    <w:multiLevelType w:val="hybridMultilevel"/>
    <w:tmpl w:val="590EEB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2F22C3"/>
    <w:multiLevelType w:val="hybridMultilevel"/>
    <w:tmpl w:val="681EE5E4"/>
    <w:lvl w:ilvl="0" w:tplc="06287246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693EFC"/>
    <w:multiLevelType w:val="hybridMultilevel"/>
    <w:tmpl w:val="2D266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4125C7"/>
    <w:multiLevelType w:val="hybridMultilevel"/>
    <w:tmpl w:val="143CC8C0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EAA45B8"/>
    <w:multiLevelType w:val="hybridMultilevel"/>
    <w:tmpl w:val="681EE5E4"/>
    <w:lvl w:ilvl="0" w:tplc="06287246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014EF3"/>
    <w:multiLevelType w:val="hybridMultilevel"/>
    <w:tmpl w:val="2CA059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4044F1"/>
    <w:multiLevelType w:val="hybridMultilevel"/>
    <w:tmpl w:val="2ECEFFB4"/>
    <w:lvl w:ilvl="0" w:tplc="4C3E7CA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5052D36"/>
    <w:multiLevelType w:val="hybridMultilevel"/>
    <w:tmpl w:val="3AC63B10"/>
    <w:lvl w:ilvl="0" w:tplc="2C9497F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2A41F1"/>
    <w:multiLevelType w:val="hybridMultilevel"/>
    <w:tmpl w:val="F81C0E16"/>
    <w:lvl w:ilvl="0" w:tplc="F692DF52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AD25780"/>
    <w:multiLevelType w:val="hybridMultilevel"/>
    <w:tmpl w:val="1C869976"/>
    <w:lvl w:ilvl="0" w:tplc="EFD439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113BC6"/>
    <w:multiLevelType w:val="hybridMultilevel"/>
    <w:tmpl w:val="DB20E6A4"/>
    <w:lvl w:ilvl="0" w:tplc="214833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13D77AE"/>
    <w:multiLevelType w:val="multilevel"/>
    <w:tmpl w:val="25687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FD7102"/>
    <w:multiLevelType w:val="hybridMultilevel"/>
    <w:tmpl w:val="8132D5F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11"/>
  </w:num>
  <w:num w:numId="5">
    <w:abstractNumId w:val="7"/>
  </w:num>
  <w:num w:numId="6">
    <w:abstractNumId w:val="14"/>
  </w:num>
  <w:num w:numId="7">
    <w:abstractNumId w:val="10"/>
  </w:num>
  <w:num w:numId="8">
    <w:abstractNumId w:val="3"/>
  </w:num>
  <w:num w:numId="9">
    <w:abstractNumId w:val="16"/>
  </w:num>
  <w:num w:numId="10">
    <w:abstractNumId w:val="4"/>
  </w:num>
  <w:num w:numId="11">
    <w:abstractNumId w:val="5"/>
  </w:num>
  <w:num w:numId="12">
    <w:abstractNumId w:val="2"/>
  </w:num>
  <w:num w:numId="13">
    <w:abstractNumId w:val="8"/>
  </w:num>
  <w:num w:numId="14">
    <w:abstractNumId w:val="12"/>
  </w:num>
  <w:num w:numId="15">
    <w:abstractNumId w:val="13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3B0"/>
    <w:rsid w:val="000321FD"/>
    <w:rsid w:val="0007043C"/>
    <w:rsid w:val="00070F9B"/>
    <w:rsid w:val="000908E7"/>
    <w:rsid w:val="000951A1"/>
    <w:rsid w:val="000A460A"/>
    <w:rsid w:val="000A4EE4"/>
    <w:rsid w:val="000A744D"/>
    <w:rsid w:val="000B618D"/>
    <w:rsid w:val="000C4AA3"/>
    <w:rsid w:val="000D1B1A"/>
    <w:rsid w:val="000D7AFF"/>
    <w:rsid w:val="00115221"/>
    <w:rsid w:val="00187E13"/>
    <w:rsid w:val="001C6731"/>
    <w:rsid w:val="001E4806"/>
    <w:rsid w:val="001E512C"/>
    <w:rsid w:val="001F3D02"/>
    <w:rsid w:val="0022452D"/>
    <w:rsid w:val="002252FA"/>
    <w:rsid w:val="00236B4B"/>
    <w:rsid w:val="00257894"/>
    <w:rsid w:val="00260D1B"/>
    <w:rsid w:val="002E7B47"/>
    <w:rsid w:val="00370887"/>
    <w:rsid w:val="003E78CD"/>
    <w:rsid w:val="00420778"/>
    <w:rsid w:val="00422951"/>
    <w:rsid w:val="004931CD"/>
    <w:rsid w:val="004A1F6A"/>
    <w:rsid w:val="004B2774"/>
    <w:rsid w:val="004D5A27"/>
    <w:rsid w:val="004E58B0"/>
    <w:rsid w:val="004E7106"/>
    <w:rsid w:val="005036BF"/>
    <w:rsid w:val="00524D6D"/>
    <w:rsid w:val="00566E38"/>
    <w:rsid w:val="00570019"/>
    <w:rsid w:val="005B148D"/>
    <w:rsid w:val="005C23A4"/>
    <w:rsid w:val="005E0CA3"/>
    <w:rsid w:val="005F034B"/>
    <w:rsid w:val="005F3983"/>
    <w:rsid w:val="00604341"/>
    <w:rsid w:val="00630657"/>
    <w:rsid w:val="00644A29"/>
    <w:rsid w:val="006C3EA0"/>
    <w:rsid w:val="0072441C"/>
    <w:rsid w:val="00767B5F"/>
    <w:rsid w:val="0079676C"/>
    <w:rsid w:val="007A0685"/>
    <w:rsid w:val="007B5BF5"/>
    <w:rsid w:val="007D41F2"/>
    <w:rsid w:val="007F103A"/>
    <w:rsid w:val="00805ABF"/>
    <w:rsid w:val="00822B86"/>
    <w:rsid w:val="00825AE0"/>
    <w:rsid w:val="008344F5"/>
    <w:rsid w:val="00834F39"/>
    <w:rsid w:val="008A0DE1"/>
    <w:rsid w:val="008A2B5B"/>
    <w:rsid w:val="008C7FF8"/>
    <w:rsid w:val="008D0642"/>
    <w:rsid w:val="00905449"/>
    <w:rsid w:val="00916E25"/>
    <w:rsid w:val="009210AB"/>
    <w:rsid w:val="009269F2"/>
    <w:rsid w:val="00967B3A"/>
    <w:rsid w:val="00980CCA"/>
    <w:rsid w:val="009B33B0"/>
    <w:rsid w:val="009B3CBC"/>
    <w:rsid w:val="009B7111"/>
    <w:rsid w:val="009C6911"/>
    <w:rsid w:val="009E1316"/>
    <w:rsid w:val="009E71FF"/>
    <w:rsid w:val="00A0174D"/>
    <w:rsid w:val="00A54CF4"/>
    <w:rsid w:val="00A71792"/>
    <w:rsid w:val="00A77FC8"/>
    <w:rsid w:val="00A9216A"/>
    <w:rsid w:val="00AA475A"/>
    <w:rsid w:val="00AD0F62"/>
    <w:rsid w:val="00AE575A"/>
    <w:rsid w:val="00AF0A76"/>
    <w:rsid w:val="00B16035"/>
    <w:rsid w:val="00B246F5"/>
    <w:rsid w:val="00B33E14"/>
    <w:rsid w:val="00B435E3"/>
    <w:rsid w:val="00B526A2"/>
    <w:rsid w:val="00B53462"/>
    <w:rsid w:val="00B823D2"/>
    <w:rsid w:val="00BD6812"/>
    <w:rsid w:val="00C2764B"/>
    <w:rsid w:val="00CF7352"/>
    <w:rsid w:val="00D15CE5"/>
    <w:rsid w:val="00D5766C"/>
    <w:rsid w:val="00D65A71"/>
    <w:rsid w:val="00D7759C"/>
    <w:rsid w:val="00D919CE"/>
    <w:rsid w:val="00DB6480"/>
    <w:rsid w:val="00DC5367"/>
    <w:rsid w:val="00DE53BF"/>
    <w:rsid w:val="00E15A22"/>
    <w:rsid w:val="00E32090"/>
    <w:rsid w:val="00E47E18"/>
    <w:rsid w:val="00E7614C"/>
    <w:rsid w:val="00E8443B"/>
    <w:rsid w:val="00EA250E"/>
    <w:rsid w:val="00EF60D9"/>
    <w:rsid w:val="00F02599"/>
    <w:rsid w:val="00F05873"/>
    <w:rsid w:val="00F774DA"/>
    <w:rsid w:val="00F86B5D"/>
    <w:rsid w:val="00F9100C"/>
    <w:rsid w:val="00FB7789"/>
    <w:rsid w:val="00FC683F"/>
    <w:rsid w:val="00FC7A07"/>
    <w:rsid w:val="00F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3A4D0"/>
  <w15:docId w15:val="{F74CCD32-95DF-4D06-B74E-C5477C2FD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D68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789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86B5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77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74DA"/>
  </w:style>
  <w:style w:type="paragraph" w:styleId="Stopka">
    <w:name w:val="footer"/>
    <w:basedOn w:val="Normalny"/>
    <w:link w:val="StopkaZnak"/>
    <w:uiPriority w:val="99"/>
    <w:unhideWhenUsed/>
    <w:rsid w:val="00F77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74DA"/>
  </w:style>
  <w:style w:type="character" w:styleId="Odwoaniedokomentarza">
    <w:name w:val="annotation reference"/>
    <w:basedOn w:val="Domylnaczcionkaakapitu"/>
    <w:uiPriority w:val="99"/>
    <w:semiHidden/>
    <w:unhideWhenUsed/>
    <w:rsid w:val="00980C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80C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80CC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0C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0CC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0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CCA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F9100C"/>
    <w:pPr>
      <w:spacing w:after="0" w:line="240" w:lineRule="auto"/>
    </w:pPr>
    <w:rPr>
      <w:rFonts w:ascii="Arial" w:eastAsia="Arial" w:hAnsi="Arial" w:cs="Arial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16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3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1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3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50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15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65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116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002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961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673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736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073011">
                                                              <w:marLeft w:val="0"/>
                                                              <w:marRight w:val="153"/>
                                                              <w:marTop w:val="0"/>
                                                              <w:marBottom w:val="153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87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3300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762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5082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925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5325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532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7849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9171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140688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130373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6455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39303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095134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042089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688086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003707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22545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420913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82986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2388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360259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0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5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7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23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81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39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7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349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482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822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100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029797">
                                                              <w:marLeft w:val="0"/>
                                                              <w:marRight w:val="153"/>
                                                              <w:marTop w:val="0"/>
                                                              <w:marBottom w:val="153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5674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2163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9939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72784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3196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1976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4737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1436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036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92308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4753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47815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597252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092173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153833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8757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4332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783568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78378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69793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84948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95326707">
                                                                                                  <w:marLeft w:val="72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929820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391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4018182">
                                                                                                  <w:marLeft w:val="72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8798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550691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708904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262724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6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ftp://ftp.airport.gdansk.pl" TargetMode="External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969D6-2758-44B5-A979-11B06C414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10</Pages>
  <Words>1313</Words>
  <Characters>7879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</dc:creator>
  <cp:keywords/>
  <dc:description/>
  <cp:lastModifiedBy>Piotr Niedziułka</cp:lastModifiedBy>
  <cp:revision>15</cp:revision>
  <cp:lastPrinted>2020-05-14T06:51:00Z</cp:lastPrinted>
  <dcterms:created xsi:type="dcterms:W3CDTF">2020-02-10T09:08:00Z</dcterms:created>
  <dcterms:modified xsi:type="dcterms:W3CDTF">2020-05-14T10:47:00Z</dcterms:modified>
</cp:coreProperties>
</file>